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29879" w14:textId="0234E71F" w:rsidR="0050355D" w:rsidRDefault="00F20269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2933C78" wp14:editId="046F08A5">
            <wp:extent cx="5731510" cy="6276975"/>
            <wp:effectExtent l="0" t="0" r="2540" b="9525"/>
            <wp:docPr id="16434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3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AD00" w14:textId="77777777" w:rsidR="00F20269" w:rsidRDefault="00F20269">
      <w:pPr>
        <w:rPr>
          <w:sz w:val="28"/>
          <w:szCs w:val="28"/>
          <w:lang w:val="en-GB"/>
        </w:rPr>
      </w:pPr>
    </w:p>
    <w:p w14:paraId="5C343377" w14:textId="77777777" w:rsidR="00F20269" w:rsidRDefault="00F20269">
      <w:pPr>
        <w:rPr>
          <w:sz w:val="28"/>
          <w:szCs w:val="28"/>
          <w:lang w:val="en-GB"/>
        </w:rPr>
      </w:pPr>
    </w:p>
    <w:p w14:paraId="010E287B" w14:textId="77777777" w:rsidR="00F20269" w:rsidRDefault="00F20269">
      <w:pPr>
        <w:rPr>
          <w:sz w:val="28"/>
          <w:szCs w:val="28"/>
          <w:lang w:val="en-GB"/>
        </w:rPr>
      </w:pPr>
    </w:p>
    <w:p w14:paraId="31D7B24E" w14:textId="77777777" w:rsidR="00F20269" w:rsidRDefault="00F2026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44517A33" w14:textId="77777777" w:rsidR="00F20269" w:rsidRDefault="00F2026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4CCA1DA4" w14:textId="77777777" w:rsidR="00F20269" w:rsidRDefault="00F2026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28E4F150" w14:textId="77777777" w:rsidR="002A7CCB" w:rsidRDefault="002A7CCB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3C312029" w14:textId="0F8C99DC" w:rsidR="00890E8A" w:rsidRPr="00006C9D" w:rsidRDefault="00890E8A" w:rsidP="005F5ACB">
      <w:pPr>
        <w:spacing w:line="240" w:lineRule="auto"/>
        <w:jc w:val="both"/>
        <w:rPr>
          <w:b/>
          <w:bCs/>
          <w:sz w:val="28"/>
          <w:szCs w:val="28"/>
          <w:lang w:val="en-GB"/>
        </w:rPr>
      </w:pPr>
      <w:r w:rsidRPr="00006C9D">
        <w:rPr>
          <w:b/>
          <w:bCs/>
          <w:sz w:val="28"/>
          <w:szCs w:val="28"/>
          <w:lang w:val="en-GB"/>
        </w:rPr>
        <w:lastRenderedPageBreak/>
        <w:t>TABLE OF FIGURES</w:t>
      </w:r>
    </w:p>
    <w:p w14:paraId="3E2EBCBC" w14:textId="3E2D22F1" w:rsidR="0055248B" w:rsidRDefault="00890E8A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r>
        <w:rPr>
          <w:sz w:val="28"/>
          <w:szCs w:val="28"/>
          <w:lang w:val="en-GB"/>
        </w:rPr>
        <w:fldChar w:fldCharType="begin"/>
      </w:r>
      <w:r>
        <w:rPr>
          <w:sz w:val="28"/>
          <w:szCs w:val="28"/>
          <w:lang w:val="en-GB"/>
        </w:rPr>
        <w:instrText xml:space="preserve"> TOC \h \z \c "Figure" </w:instrText>
      </w:r>
      <w:r>
        <w:rPr>
          <w:sz w:val="28"/>
          <w:szCs w:val="28"/>
          <w:lang w:val="en-GB"/>
        </w:rPr>
        <w:fldChar w:fldCharType="separate"/>
      </w:r>
      <w:hyperlink w:anchor="_Toc150837069" w:history="1">
        <w:r w:rsidR="0055248B" w:rsidRPr="00F84E85">
          <w:rPr>
            <w:rStyle w:val="Hyperlink"/>
            <w:noProof/>
          </w:rPr>
          <w:t>Figure 1</w:t>
        </w:r>
        <w:r w:rsidR="0055248B" w:rsidRPr="00F84E85">
          <w:rPr>
            <w:rStyle w:val="Hyperlink"/>
            <w:noProof/>
            <w:lang w:val="en-GB"/>
          </w:rPr>
          <w:t>.  “world-data2023.csv” dataset</w:t>
        </w:r>
        <w:r w:rsidR="0055248B">
          <w:rPr>
            <w:noProof/>
            <w:webHidden/>
          </w:rPr>
          <w:tab/>
        </w:r>
        <w:r w:rsidR="0055248B">
          <w:rPr>
            <w:noProof/>
            <w:webHidden/>
          </w:rPr>
          <w:fldChar w:fldCharType="begin"/>
        </w:r>
        <w:r w:rsidR="0055248B">
          <w:rPr>
            <w:noProof/>
            <w:webHidden/>
          </w:rPr>
          <w:instrText xml:space="preserve"> PAGEREF _Toc150837069 \h </w:instrText>
        </w:r>
        <w:r w:rsidR="0055248B">
          <w:rPr>
            <w:noProof/>
            <w:webHidden/>
          </w:rPr>
        </w:r>
        <w:r w:rsidR="0055248B">
          <w:rPr>
            <w:noProof/>
            <w:webHidden/>
          </w:rPr>
          <w:fldChar w:fldCharType="separate"/>
        </w:r>
        <w:r w:rsidR="0055248B">
          <w:rPr>
            <w:noProof/>
            <w:webHidden/>
          </w:rPr>
          <w:t>3</w:t>
        </w:r>
        <w:r w:rsidR="0055248B">
          <w:rPr>
            <w:noProof/>
            <w:webHidden/>
          </w:rPr>
          <w:fldChar w:fldCharType="end"/>
        </w:r>
      </w:hyperlink>
    </w:p>
    <w:p w14:paraId="220B5ECD" w14:textId="105E43C4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0" w:history="1">
        <w:r w:rsidRPr="00F84E85">
          <w:rPr>
            <w:rStyle w:val="Hyperlink"/>
            <w:noProof/>
          </w:rPr>
          <w:t>Figure 2</w:t>
        </w:r>
        <w:r w:rsidRPr="00F84E85">
          <w:rPr>
            <w:rStyle w:val="Hyperlink"/>
            <w:noProof/>
            <w:lang w:val="en-GB"/>
          </w:rPr>
          <w:t>. Errors in the raw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40A488" w14:textId="07D39051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1" w:history="1">
        <w:r w:rsidRPr="00F84E85">
          <w:rPr>
            <w:rStyle w:val="Hyperlink"/>
            <w:noProof/>
          </w:rPr>
          <w:t>Figure 3</w:t>
        </w:r>
        <w:r w:rsidRPr="00F84E85">
          <w:rPr>
            <w:rStyle w:val="Hyperlink"/>
            <w:noProof/>
            <w:lang w:val="en-GB"/>
          </w:rPr>
          <w:t>. selected data for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F4C8E1" w14:textId="2ED2F958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2" w:history="1">
        <w:r w:rsidRPr="00F84E85">
          <w:rPr>
            <w:rStyle w:val="Hyperlink"/>
            <w:noProof/>
          </w:rPr>
          <w:t>Figure 4</w:t>
        </w:r>
        <w:r w:rsidRPr="00F84E85">
          <w:rPr>
            <w:rStyle w:val="Hyperlink"/>
            <w:noProof/>
            <w:lang w:val="en-GB"/>
          </w:rPr>
          <w:t xml:space="preserve"> . Horizontal bar chart measuring Average life expectancy per global region.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CB208D" w14:textId="2769B9E2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3" w:history="1">
        <w:r w:rsidRPr="00F84E85">
          <w:rPr>
            <w:rStyle w:val="Hyperlink"/>
            <w:noProof/>
          </w:rPr>
          <w:t>Figure 5</w:t>
        </w:r>
        <w:r w:rsidRPr="00F84E85">
          <w:rPr>
            <w:rStyle w:val="Hyperlink"/>
            <w:noProof/>
            <w:lang w:val="en-GB"/>
          </w:rPr>
          <w:t>. Horizontal bar chart comparing life expectancies of two regions in North America.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AC9FA1" w14:textId="63FDECFC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4" w:history="1">
        <w:r w:rsidRPr="00F84E85">
          <w:rPr>
            <w:rStyle w:val="Hyperlink"/>
            <w:noProof/>
          </w:rPr>
          <w:t>Figure 6</w:t>
        </w:r>
        <w:r w:rsidRPr="00F84E85">
          <w:rPr>
            <w:rStyle w:val="Hyperlink"/>
            <w:noProof/>
            <w:lang w:val="en-GB"/>
          </w:rPr>
          <w:t>. Horizontal bar chart showing Average population Density per Global Region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74DE99" w14:textId="0F1562CF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5" w:history="1">
        <w:r w:rsidRPr="00F84E85">
          <w:rPr>
            <w:rStyle w:val="Hyperlink"/>
            <w:noProof/>
          </w:rPr>
          <w:t>Figure 7</w:t>
        </w:r>
        <w:r w:rsidRPr="00F84E85">
          <w:rPr>
            <w:rStyle w:val="Hyperlink"/>
            <w:noProof/>
            <w:lang w:val="en-GB"/>
          </w:rPr>
          <w:t>. Minimum wage vs Life Expectancy scatter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8C57D9" w14:textId="74098B99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6" w:history="1">
        <w:r w:rsidRPr="00F84E85">
          <w:rPr>
            <w:rStyle w:val="Hyperlink"/>
            <w:noProof/>
          </w:rPr>
          <w:t>Figure 8</w:t>
        </w:r>
        <w:r w:rsidRPr="00F84E85">
          <w:rPr>
            <w:rStyle w:val="Hyperlink"/>
            <w:noProof/>
            <w:lang w:val="en-GB"/>
          </w:rPr>
          <w:t>.  Clustered bar chart showing a close up of minimum wage vs life expectancy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12BF27" w14:textId="514C21F7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7" w:history="1">
        <w:r w:rsidRPr="00F84E85">
          <w:rPr>
            <w:rStyle w:val="Hyperlink"/>
            <w:noProof/>
          </w:rPr>
          <w:t>Figure 9</w:t>
        </w:r>
        <w:r w:rsidRPr="00F84E85">
          <w:rPr>
            <w:rStyle w:val="Hyperlink"/>
            <w:noProof/>
            <w:lang w:val="en-GB"/>
          </w:rPr>
          <w:t>.  A clustered chart showing the 3 global metrics analysed thus far.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33C122A" w14:textId="22925EAA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8" w:history="1">
        <w:r w:rsidRPr="00F84E85">
          <w:rPr>
            <w:rStyle w:val="Hyperlink"/>
            <w:noProof/>
          </w:rPr>
          <w:t>Figure 10</w:t>
        </w:r>
        <w:r w:rsidRPr="00F84E85">
          <w:rPr>
            <w:rStyle w:val="Hyperlink"/>
            <w:noProof/>
            <w:lang w:val="en-GB"/>
          </w:rPr>
          <w:t>. Bar chart showing Average GDP per Global Region.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919B51" w14:textId="1803549D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79" w:history="1">
        <w:r w:rsidRPr="00F84E85">
          <w:rPr>
            <w:rStyle w:val="Hyperlink"/>
            <w:noProof/>
          </w:rPr>
          <w:t>Figure 11</w:t>
        </w:r>
        <w:r w:rsidRPr="00F84E85">
          <w:rPr>
            <w:rStyle w:val="Hyperlink"/>
            <w:noProof/>
            <w:lang w:val="en-GB"/>
          </w:rPr>
          <w:t>. Bar chart showing Average GDP per region (zooming in on top 10 countries)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0045E5" w14:textId="1DB643BD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0" w:history="1">
        <w:r w:rsidRPr="00F84E85">
          <w:rPr>
            <w:rStyle w:val="Hyperlink"/>
            <w:noProof/>
          </w:rPr>
          <w:t>Figure 12</w:t>
        </w:r>
        <w:r w:rsidRPr="00F84E85">
          <w:rPr>
            <w:rStyle w:val="Hyperlink"/>
            <w:noProof/>
            <w:lang w:val="en-GB"/>
          </w:rPr>
          <w:t>. Scatter graph showing relationship  between birth rate and population density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86495D" w14:textId="1E2DB665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1" w:history="1">
        <w:r w:rsidRPr="00F84E85">
          <w:rPr>
            <w:rStyle w:val="Hyperlink"/>
            <w:noProof/>
          </w:rPr>
          <w:t>Figure 13</w:t>
        </w:r>
        <w:r w:rsidRPr="00F84E85">
          <w:rPr>
            <w:rStyle w:val="Hyperlink"/>
            <w:noProof/>
            <w:lang w:val="en-GB"/>
          </w:rPr>
          <w:t>. Finding outliers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B9798E" w14:textId="4C7C3016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2" w:history="1">
        <w:r w:rsidRPr="00F84E85">
          <w:rPr>
            <w:rStyle w:val="Hyperlink"/>
            <w:noProof/>
          </w:rPr>
          <w:t>Figure 14</w:t>
        </w:r>
        <w:r w:rsidRPr="00F84E85">
          <w:rPr>
            <w:rStyle w:val="Hyperlink"/>
            <w:noProof/>
            <w:lang w:val="en-GB"/>
          </w:rPr>
          <w:t>.  Outliers identified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87937B1" w14:textId="7FC4E542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3" w:history="1">
        <w:r w:rsidRPr="00F84E85">
          <w:rPr>
            <w:rStyle w:val="Hyperlink"/>
            <w:noProof/>
          </w:rPr>
          <w:t>Figure 15</w:t>
        </w:r>
        <w:r w:rsidRPr="00F84E85">
          <w:rPr>
            <w:rStyle w:val="Hyperlink"/>
            <w:noProof/>
            <w:lang w:val="en-GB"/>
          </w:rPr>
          <w:t>.  Scatter graph which shows relationship between Gross tertiary eduacation enrolment vs Birth 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5A6BDA" w14:textId="7D7D9682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4" w:history="1">
        <w:r w:rsidRPr="00F84E85">
          <w:rPr>
            <w:rStyle w:val="Hyperlink"/>
            <w:noProof/>
          </w:rPr>
          <w:t>Figure 16</w:t>
        </w:r>
        <w:r w:rsidRPr="00F84E85">
          <w:rPr>
            <w:rStyle w:val="Hyperlink"/>
            <w:noProof/>
            <w:lang w:val="en-GB"/>
          </w:rPr>
          <w:t>.  Bar chart showing the average birth rates of each global region.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E848E9" w14:textId="14CA0A5F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5" w:history="1">
        <w:r w:rsidRPr="00F84E85">
          <w:rPr>
            <w:rStyle w:val="Hyperlink"/>
            <w:noProof/>
          </w:rPr>
          <w:t>Figure 17</w:t>
        </w:r>
        <w:r w:rsidRPr="00F84E85">
          <w:rPr>
            <w:rStyle w:val="Hyperlink"/>
            <w:noProof/>
            <w:lang w:val="en-GB"/>
          </w:rPr>
          <w:t>. Pie chart showing the average gross tertiary enrolment for each region.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41EDC2" w14:textId="7DADF584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6" w:history="1">
        <w:r w:rsidRPr="00F84E85">
          <w:rPr>
            <w:rStyle w:val="Hyperlink"/>
            <w:noProof/>
          </w:rPr>
          <w:t>Figure 18</w:t>
        </w:r>
        <w:r w:rsidRPr="00F84E85">
          <w:rPr>
            <w:rStyle w:val="Hyperlink"/>
            <w:noProof/>
            <w:lang w:val="en-GB"/>
          </w:rPr>
          <w:t>. Stacked column chart showing Average agricultural land vs Forested area.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4B0085" w14:textId="7A5AE839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7" w:history="1">
        <w:r w:rsidRPr="00F84E85">
          <w:rPr>
            <w:rStyle w:val="Hyperlink"/>
            <w:noProof/>
          </w:rPr>
          <w:t>Figure 19</w:t>
        </w:r>
        <w:r w:rsidRPr="00F84E85">
          <w:rPr>
            <w:rStyle w:val="Hyperlink"/>
            <w:noProof/>
            <w:lang w:val="en-GB"/>
          </w:rPr>
          <w:t>.  3D clustered bar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5FCE5F" w14:textId="5107EC68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8" w:history="1">
        <w:r w:rsidRPr="00F84E85">
          <w:rPr>
            <w:rStyle w:val="Hyperlink"/>
            <w:noProof/>
          </w:rPr>
          <w:t>Figure 20</w:t>
        </w:r>
        <w:r w:rsidRPr="00F84E85">
          <w:rPr>
            <w:rStyle w:val="Hyperlink"/>
            <w:noProof/>
            <w:lang w:val="en-GB"/>
          </w:rPr>
          <w:t>.  horizontal bar chart which shows the average land areas of different regions.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C7D0D78" w14:textId="493CBB49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89" w:history="1">
        <w:r w:rsidRPr="00F84E85">
          <w:rPr>
            <w:rStyle w:val="Hyperlink"/>
            <w:noProof/>
          </w:rPr>
          <w:t>Figure 21</w:t>
        </w:r>
        <w:r w:rsidRPr="00F84E85">
          <w:rPr>
            <w:rStyle w:val="Hyperlink"/>
            <w:noProof/>
            <w:lang w:val="en-GB"/>
          </w:rPr>
          <w:t>. Zooming into “Russia” which has the highest land area, by measuring land distribution between Forested area and Agricultural land.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7A9148" w14:textId="131C0EE2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90" w:history="1">
        <w:r w:rsidRPr="00F84E85">
          <w:rPr>
            <w:rStyle w:val="Hyperlink"/>
            <w:noProof/>
          </w:rPr>
          <w:t>Figure 22</w:t>
        </w:r>
        <w:r w:rsidRPr="00F84E85">
          <w:rPr>
            <w:rStyle w:val="Hyperlink"/>
            <w:noProof/>
            <w:lang w:val="en-GB"/>
          </w:rPr>
          <w:t>.  Scatter graph showing the correlation between physicians per thousand and life expectancy.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244516" w14:textId="2FB9BEDB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91" w:history="1">
        <w:r w:rsidRPr="00F84E85">
          <w:rPr>
            <w:rStyle w:val="Hyperlink"/>
            <w:noProof/>
          </w:rPr>
          <w:t>Figure 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7B0CDF" w14:textId="275294D3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92" w:history="1">
        <w:r w:rsidRPr="00F84E85">
          <w:rPr>
            <w:rStyle w:val="Hyperlink"/>
            <w:noProof/>
          </w:rPr>
          <w:t>Figure 24</w:t>
        </w:r>
        <w:r w:rsidRPr="00F84E85">
          <w:rPr>
            <w:rStyle w:val="Hyperlink"/>
            <w:noProof/>
            <w:lang w:val="en-GB"/>
          </w:rPr>
          <w:t>.  summary statistics of the two columns selected.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A9A379" w14:textId="0A20610A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93" w:history="1">
        <w:r w:rsidRPr="00F84E85">
          <w:rPr>
            <w:rStyle w:val="Hyperlink"/>
            <w:noProof/>
          </w:rPr>
          <w:t>Figure 25</w:t>
        </w:r>
        <w:r w:rsidRPr="00F84E85">
          <w:rPr>
            <w:rStyle w:val="Hyperlink"/>
            <w:noProof/>
            <w:lang w:val="en-GB"/>
          </w:rPr>
          <w:t>.  Testing Analysis summary 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0F13858" w14:textId="38679612" w:rsidR="0055248B" w:rsidRDefault="0055248B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color w:val="auto"/>
          <w:lang w:val="en-BW" w:eastAsia="en-BW"/>
        </w:rPr>
      </w:pPr>
      <w:hyperlink w:anchor="_Toc150837094" w:history="1">
        <w:r w:rsidRPr="00F84E85">
          <w:rPr>
            <w:rStyle w:val="Hyperlink"/>
            <w:noProof/>
          </w:rPr>
          <w:t>Figure 26</w:t>
        </w:r>
        <w:r w:rsidRPr="00F84E85">
          <w:rPr>
            <w:rStyle w:val="Hyperlink"/>
            <w:noProof/>
            <w:lang w:val="en-GB"/>
          </w:rPr>
          <w:t>. Regression analysis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_Toc150837094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B8565E" w14:textId="610B4436" w:rsidR="00890E8A" w:rsidRDefault="00890E8A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fldChar w:fldCharType="end"/>
      </w:r>
    </w:p>
    <w:p w14:paraId="1DF6D9CE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1D36BE64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316078DD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528EF16F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00CC05BE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0E0585A1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3EF67EA4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71853C3F" w14:textId="77777777" w:rsidR="00BE1879" w:rsidRDefault="00BE1879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50910B4A" w14:textId="3BD63F39" w:rsidR="00F22EAE" w:rsidRDefault="001B4A6A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The </w:t>
      </w:r>
      <w:r w:rsidR="001B09EE">
        <w:rPr>
          <w:sz w:val="28"/>
          <w:szCs w:val="28"/>
          <w:lang w:val="en-GB"/>
        </w:rPr>
        <w:t>exploration of global metrics</w:t>
      </w:r>
      <w:r w:rsidR="00784AFD">
        <w:rPr>
          <w:sz w:val="28"/>
          <w:szCs w:val="28"/>
          <w:lang w:val="en-GB"/>
        </w:rPr>
        <w:t xml:space="preserve"> in the realm of international policy </w:t>
      </w:r>
      <w:r>
        <w:rPr>
          <w:sz w:val="28"/>
          <w:szCs w:val="28"/>
          <w:lang w:val="en-GB"/>
        </w:rPr>
        <w:t>making guided</w:t>
      </w:r>
      <w:r w:rsidR="00154446">
        <w:rPr>
          <w:sz w:val="28"/>
          <w:szCs w:val="28"/>
          <w:lang w:val="en-GB"/>
        </w:rPr>
        <w:t xml:space="preserve"> by the </w:t>
      </w:r>
      <w:r w:rsidR="00F4070C">
        <w:rPr>
          <w:sz w:val="28"/>
          <w:szCs w:val="28"/>
          <w:lang w:val="en-GB"/>
        </w:rPr>
        <w:t>world-data2023.csv dataset</w:t>
      </w:r>
      <w:r w:rsidR="00716BF1">
        <w:rPr>
          <w:sz w:val="28"/>
          <w:szCs w:val="28"/>
          <w:lang w:val="en-GB"/>
        </w:rPr>
        <w:t>,</w:t>
      </w:r>
      <w:r>
        <w:rPr>
          <w:sz w:val="28"/>
          <w:szCs w:val="28"/>
          <w:lang w:val="en-GB"/>
        </w:rPr>
        <w:t xml:space="preserve"> allows us to</w:t>
      </w:r>
      <w:r w:rsidR="00D92A3E">
        <w:rPr>
          <w:sz w:val="28"/>
          <w:szCs w:val="28"/>
          <w:lang w:val="en-GB"/>
        </w:rPr>
        <w:t xml:space="preserve"> delve into </w:t>
      </w:r>
      <w:r w:rsidR="00977B2E">
        <w:rPr>
          <w:sz w:val="28"/>
          <w:szCs w:val="28"/>
          <w:lang w:val="en-GB"/>
        </w:rPr>
        <w:t>more than just statistical landscapes and numbers</w:t>
      </w:r>
      <w:r w:rsidR="00434321">
        <w:rPr>
          <w:sz w:val="28"/>
          <w:szCs w:val="28"/>
          <w:lang w:val="en-GB"/>
        </w:rPr>
        <w:t xml:space="preserve">. This analysis will </w:t>
      </w:r>
      <w:r w:rsidR="00B070C3">
        <w:rPr>
          <w:sz w:val="28"/>
          <w:szCs w:val="28"/>
          <w:lang w:val="en-GB"/>
        </w:rPr>
        <w:t xml:space="preserve">unravel </w:t>
      </w:r>
      <w:r w:rsidR="00F14B9E">
        <w:rPr>
          <w:sz w:val="28"/>
          <w:szCs w:val="28"/>
          <w:lang w:val="en-GB"/>
        </w:rPr>
        <w:t>intricate stories</w:t>
      </w:r>
      <w:r w:rsidR="00D43E48">
        <w:rPr>
          <w:sz w:val="28"/>
          <w:szCs w:val="28"/>
          <w:lang w:val="en-GB"/>
        </w:rPr>
        <w:t xml:space="preserve"> of economies</w:t>
      </w:r>
      <w:r w:rsidR="00434321">
        <w:rPr>
          <w:sz w:val="28"/>
          <w:szCs w:val="28"/>
          <w:lang w:val="en-GB"/>
        </w:rPr>
        <w:t xml:space="preserve">, </w:t>
      </w:r>
      <w:r w:rsidR="009E4898">
        <w:rPr>
          <w:sz w:val="28"/>
          <w:szCs w:val="28"/>
          <w:lang w:val="en-GB"/>
        </w:rPr>
        <w:t>demographics,</w:t>
      </w:r>
      <w:r w:rsidR="00434321">
        <w:rPr>
          <w:sz w:val="28"/>
          <w:szCs w:val="28"/>
          <w:lang w:val="en-GB"/>
        </w:rPr>
        <w:t xml:space="preserve"> and societies across the globe</w:t>
      </w:r>
      <w:r w:rsidR="006C5C11">
        <w:rPr>
          <w:sz w:val="28"/>
          <w:szCs w:val="28"/>
          <w:lang w:val="en-GB"/>
        </w:rPr>
        <w:t xml:space="preserve"> where e</w:t>
      </w:r>
      <w:r w:rsidR="002261A8">
        <w:rPr>
          <w:sz w:val="28"/>
          <w:szCs w:val="28"/>
          <w:lang w:val="en-GB"/>
        </w:rPr>
        <w:t>ver</w:t>
      </w:r>
      <w:r w:rsidR="0093359A">
        <w:rPr>
          <w:sz w:val="28"/>
          <w:szCs w:val="28"/>
          <w:lang w:val="en-GB"/>
        </w:rPr>
        <w:t xml:space="preserve">y </w:t>
      </w:r>
      <w:r w:rsidR="009E4898">
        <w:rPr>
          <w:sz w:val="28"/>
          <w:szCs w:val="28"/>
          <w:lang w:val="en-GB"/>
        </w:rPr>
        <w:t>data point</w:t>
      </w:r>
      <w:r w:rsidR="002261A8">
        <w:rPr>
          <w:sz w:val="28"/>
          <w:szCs w:val="28"/>
          <w:lang w:val="en-GB"/>
        </w:rPr>
        <w:t xml:space="preserve"> </w:t>
      </w:r>
      <w:r w:rsidR="00F22EAE">
        <w:rPr>
          <w:sz w:val="28"/>
          <w:szCs w:val="28"/>
          <w:lang w:val="en-GB"/>
        </w:rPr>
        <w:t>is a guidepost</w:t>
      </w:r>
      <w:r w:rsidR="0093359A">
        <w:rPr>
          <w:sz w:val="28"/>
          <w:szCs w:val="28"/>
          <w:lang w:val="en-GB"/>
        </w:rPr>
        <w:t xml:space="preserve"> which will steer us through the intersections</w:t>
      </w:r>
      <w:r w:rsidR="003156E3">
        <w:rPr>
          <w:sz w:val="28"/>
          <w:szCs w:val="28"/>
          <w:lang w:val="en-GB"/>
        </w:rPr>
        <w:t xml:space="preserve"> between policy making and the dynamic essence </w:t>
      </w:r>
      <w:r w:rsidR="00C06041">
        <w:rPr>
          <w:sz w:val="28"/>
          <w:szCs w:val="28"/>
          <w:lang w:val="en-GB"/>
        </w:rPr>
        <w:t>of humanity.</w:t>
      </w:r>
    </w:p>
    <w:p w14:paraId="15FB8BF3" w14:textId="0EABC508" w:rsidR="0048589E" w:rsidRDefault="000B533E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The “world-data2023.csv” dataset has</w:t>
      </w:r>
      <w:r w:rsidR="000433E7">
        <w:rPr>
          <w:sz w:val="28"/>
          <w:szCs w:val="28"/>
          <w:lang w:val="en-GB"/>
        </w:rPr>
        <w:t xml:space="preserve"> a</w:t>
      </w:r>
      <w:r>
        <w:rPr>
          <w:sz w:val="28"/>
          <w:szCs w:val="28"/>
          <w:lang w:val="en-GB"/>
        </w:rPr>
        <w:t xml:space="preserve"> </w:t>
      </w:r>
      <w:r w:rsidR="000433E7">
        <w:rPr>
          <w:sz w:val="28"/>
          <w:szCs w:val="28"/>
          <w:lang w:val="en-GB"/>
        </w:rPr>
        <w:t xml:space="preserve">range of </w:t>
      </w:r>
      <w:r>
        <w:rPr>
          <w:sz w:val="28"/>
          <w:szCs w:val="28"/>
          <w:lang w:val="en-GB"/>
        </w:rPr>
        <w:t>different global metrics or variables as the columns</w:t>
      </w:r>
      <w:r w:rsidR="006E5FC7">
        <w:rPr>
          <w:sz w:val="28"/>
          <w:szCs w:val="28"/>
          <w:lang w:val="en-GB"/>
        </w:rPr>
        <w:t>.</w:t>
      </w:r>
      <w:r w:rsidR="00787B79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en-GB"/>
        </w:rPr>
        <w:t xml:space="preserve">One unique identifier for all the </w:t>
      </w:r>
      <w:r w:rsidR="00DE31DA">
        <w:rPr>
          <w:sz w:val="28"/>
          <w:szCs w:val="28"/>
          <w:lang w:val="en-GB"/>
        </w:rPr>
        <w:t>observations</w:t>
      </w:r>
      <w:r>
        <w:rPr>
          <w:sz w:val="28"/>
          <w:szCs w:val="28"/>
          <w:lang w:val="en-GB"/>
        </w:rPr>
        <w:t xml:space="preserve"> is </w:t>
      </w:r>
      <w:r w:rsidR="006E7003">
        <w:rPr>
          <w:sz w:val="28"/>
          <w:szCs w:val="28"/>
          <w:lang w:val="en-GB"/>
        </w:rPr>
        <w:t xml:space="preserve">the </w:t>
      </w:r>
      <w:r>
        <w:rPr>
          <w:sz w:val="28"/>
          <w:szCs w:val="28"/>
          <w:lang w:val="en-GB"/>
        </w:rPr>
        <w:t>column labelled Country.</w:t>
      </w:r>
      <w:r w:rsidR="009763CE">
        <w:rPr>
          <w:sz w:val="28"/>
          <w:szCs w:val="28"/>
          <w:lang w:val="en-GB"/>
        </w:rPr>
        <w:t xml:space="preserve"> This is because each Country or Nation is connected to </w:t>
      </w:r>
      <w:r w:rsidR="00161861">
        <w:rPr>
          <w:sz w:val="28"/>
          <w:szCs w:val="28"/>
          <w:lang w:val="en-GB"/>
        </w:rPr>
        <w:t>or</w:t>
      </w:r>
      <w:r w:rsidR="009763CE">
        <w:rPr>
          <w:sz w:val="28"/>
          <w:szCs w:val="28"/>
          <w:lang w:val="en-GB"/>
        </w:rPr>
        <w:t xml:space="preserve"> affected by the various measurements that are used to assess its performance on a global scale.</w:t>
      </w:r>
      <w:r w:rsidR="003819C9">
        <w:rPr>
          <w:sz w:val="28"/>
          <w:szCs w:val="28"/>
          <w:lang w:val="en-GB"/>
        </w:rPr>
        <w:t xml:space="preserve"> </w:t>
      </w:r>
      <w:r w:rsidR="004256E9">
        <w:rPr>
          <w:sz w:val="28"/>
          <w:szCs w:val="28"/>
          <w:lang w:val="en-GB"/>
        </w:rPr>
        <w:t xml:space="preserve">Some </w:t>
      </w:r>
      <w:r w:rsidR="00C43180">
        <w:rPr>
          <w:sz w:val="28"/>
          <w:szCs w:val="28"/>
          <w:lang w:val="en-GB"/>
        </w:rPr>
        <w:t>of t</w:t>
      </w:r>
      <w:r w:rsidR="003819C9">
        <w:rPr>
          <w:sz w:val="28"/>
          <w:szCs w:val="28"/>
          <w:lang w:val="en-GB"/>
        </w:rPr>
        <w:t xml:space="preserve">he </w:t>
      </w:r>
      <w:r w:rsidR="00AC05AB">
        <w:rPr>
          <w:sz w:val="28"/>
          <w:szCs w:val="28"/>
          <w:lang w:val="en-GB"/>
        </w:rPr>
        <w:t xml:space="preserve">variables </w:t>
      </w:r>
      <w:r w:rsidR="003819C9">
        <w:rPr>
          <w:sz w:val="28"/>
          <w:szCs w:val="28"/>
          <w:lang w:val="en-GB"/>
        </w:rPr>
        <w:t xml:space="preserve">in this dataset </w:t>
      </w:r>
      <w:r w:rsidR="00AC05AB">
        <w:rPr>
          <w:sz w:val="28"/>
          <w:szCs w:val="28"/>
          <w:lang w:val="en-GB"/>
        </w:rPr>
        <w:t>include</w:t>
      </w:r>
      <w:r w:rsidR="00B5792D">
        <w:rPr>
          <w:sz w:val="28"/>
          <w:szCs w:val="28"/>
          <w:lang w:val="en-GB"/>
        </w:rPr>
        <w:t xml:space="preserve"> </w:t>
      </w:r>
      <w:r w:rsidR="00B5792D" w:rsidRPr="004256E9">
        <w:rPr>
          <w:b/>
          <w:bCs/>
          <w:sz w:val="28"/>
          <w:szCs w:val="28"/>
          <w:lang w:val="en-GB"/>
        </w:rPr>
        <w:t>economic indicators</w:t>
      </w:r>
      <w:r w:rsidR="00B5792D">
        <w:rPr>
          <w:sz w:val="28"/>
          <w:szCs w:val="28"/>
          <w:lang w:val="en-GB"/>
        </w:rPr>
        <w:t xml:space="preserve"> such as</w:t>
      </w:r>
      <w:r w:rsidR="005E5A7C">
        <w:rPr>
          <w:sz w:val="28"/>
          <w:szCs w:val="28"/>
          <w:lang w:val="en-GB"/>
        </w:rPr>
        <w:t xml:space="preserve"> </w:t>
      </w:r>
      <w:r w:rsidR="00B5792D">
        <w:rPr>
          <w:sz w:val="28"/>
          <w:szCs w:val="28"/>
          <w:lang w:val="en-GB"/>
        </w:rPr>
        <w:t>(</w:t>
      </w:r>
      <w:r w:rsidR="00D97371">
        <w:rPr>
          <w:sz w:val="28"/>
          <w:szCs w:val="28"/>
          <w:lang w:val="en-GB"/>
        </w:rPr>
        <w:t>GDP</w:t>
      </w:r>
      <w:r w:rsidR="000D142A">
        <w:rPr>
          <w:sz w:val="28"/>
          <w:szCs w:val="28"/>
          <w:lang w:val="en-GB"/>
        </w:rPr>
        <w:t xml:space="preserve">, </w:t>
      </w:r>
      <w:r w:rsidR="00D97371">
        <w:rPr>
          <w:sz w:val="28"/>
          <w:szCs w:val="28"/>
          <w:lang w:val="en-GB"/>
        </w:rPr>
        <w:t>Minimum wage</w:t>
      </w:r>
      <w:r w:rsidR="000D142A">
        <w:rPr>
          <w:sz w:val="28"/>
          <w:szCs w:val="28"/>
          <w:lang w:val="en-GB"/>
        </w:rPr>
        <w:t>,</w:t>
      </w:r>
      <w:r w:rsidR="002E5A1B">
        <w:rPr>
          <w:sz w:val="28"/>
          <w:szCs w:val="28"/>
          <w:lang w:val="en-GB"/>
        </w:rPr>
        <w:t xml:space="preserve"> </w:t>
      </w:r>
      <w:r w:rsidR="00056788">
        <w:rPr>
          <w:sz w:val="28"/>
          <w:szCs w:val="28"/>
          <w:lang w:val="en-GB"/>
        </w:rPr>
        <w:t>Out of pocket health expe</w:t>
      </w:r>
      <w:r w:rsidR="00632027">
        <w:rPr>
          <w:sz w:val="28"/>
          <w:szCs w:val="28"/>
          <w:lang w:val="en-GB"/>
        </w:rPr>
        <w:t xml:space="preserve">nditure, Armed forces, </w:t>
      </w:r>
      <w:r w:rsidR="00C5434F">
        <w:rPr>
          <w:sz w:val="28"/>
          <w:szCs w:val="28"/>
          <w:lang w:val="en-GB"/>
        </w:rPr>
        <w:t xml:space="preserve"> CPI (consumer Price index) and CPI change</w:t>
      </w:r>
      <w:r w:rsidR="00632027">
        <w:rPr>
          <w:sz w:val="28"/>
          <w:szCs w:val="28"/>
          <w:lang w:val="en-GB"/>
        </w:rPr>
        <w:t xml:space="preserve">, Tax </w:t>
      </w:r>
      <w:r w:rsidR="000552D7">
        <w:rPr>
          <w:sz w:val="28"/>
          <w:szCs w:val="28"/>
          <w:lang w:val="en-GB"/>
        </w:rPr>
        <w:t>rate</w:t>
      </w:r>
      <w:r w:rsidR="002E5A1B">
        <w:rPr>
          <w:sz w:val="28"/>
          <w:szCs w:val="28"/>
          <w:lang w:val="en-GB"/>
        </w:rPr>
        <w:t>,</w:t>
      </w:r>
      <w:r w:rsidR="000552D7">
        <w:rPr>
          <w:sz w:val="28"/>
          <w:szCs w:val="28"/>
          <w:lang w:val="en-GB"/>
        </w:rPr>
        <w:t xml:space="preserve"> etc</w:t>
      </w:r>
      <w:r w:rsidR="00B5792D">
        <w:rPr>
          <w:sz w:val="28"/>
          <w:szCs w:val="28"/>
          <w:lang w:val="en-GB"/>
        </w:rPr>
        <w:t xml:space="preserve">), </w:t>
      </w:r>
      <w:r w:rsidR="00B5792D" w:rsidRPr="004256E9">
        <w:rPr>
          <w:b/>
          <w:bCs/>
          <w:sz w:val="28"/>
          <w:szCs w:val="28"/>
          <w:lang w:val="en-GB"/>
        </w:rPr>
        <w:t>demographic statistics</w:t>
      </w:r>
      <w:r w:rsidR="00B5792D">
        <w:rPr>
          <w:sz w:val="28"/>
          <w:szCs w:val="28"/>
          <w:lang w:val="en-GB"/>
        </w:rPr>
        <w:t xml:space="preserve"> namely (</w:t>
      </w:r>
      <w:r w:rsidR="000D142A">
        <w:rPr>
          <w:sz w:val="28"/>
          <w:szCs w:val="28"/>
          <w:lang w:val="en-GB"/>
        </w:rPr>
        <w:t xml:space="preserve"> population, population density</w:t>
      </w:r>
      <w:r w:rsidR="005E5A7C">
        <w:rPr>
          <w:sz w:val="28"/>
          <w:szCs w:val="28"/>
          <w:lang w:val="en-GB"/>
        </w:rPr>
        <w:t>, life expectancy</w:t>
      </w:r>
      <w:r w:rsidR="00B5792D">
        <w:rPr>
          <w:sz w:val="28"/>
          <w:szCs w:val="28"/>
          <w:lang w:val="en-GB"/>
        </w:rPr>
        <w:t>)</w:t>
      </w:r>
      <w:r w:rsidR="00833AE8">
        <w:rPr>
          <w:sz w:val="28"/>
          <w:szCs w:val="28"/>
          <w:lang w:val="en-GB"/>
        </w:rPr>
        <w:t xml:space="preserve">, </w:t>
      </w:r>
      <w:r w:rsidR="00211778" w:rsidRPr="00C43180">
        <w:rPr>
          <w:b/>
          <w:bCs/>
          <w:sz w:val="28"/>
          <w:szCs w:val="28"/>
          <w:lang w:val="en-GB"/>
        </w:rPr>
        <w:t>Human Development Index</w:t>
      </w:r>
      <w:r w:rsidR="00211778">
        <w:rPr>
          <w:sz w:val="28"/>
          <w:szCs w:val="28"/>
          <w:lang w:val="en-GB"/>
        </w:rPr>
        <w:t xml:space="preserve"> (comprised of the variables, infant mortality, Birth and fertility rate, Gross primary and tertiary education enrolment), </w:t>
      </w:r>
      <w:r w:rsidR="00502DB6">
        <w:rPr>
          <w:sz w:val="28"/>
          <w:szCs w:val="28"/>
          <w:lang w:val="en-GB"/>
        </w:rPr>
        <w:t xml:space="preserve"> </w:t>
      </w:r>
      <w:r w:rsidR="00502DB6" w:rsidRPr="004256E9">
        <w:rPr>
          <w:b/>
          <w:bCs/>
          <w:sz w:val="28"/>
          <w:szCs w:val="28"/>
          <w:lang w:val="en-GB"/>
        </w:rPr>
        <w:t>sociocultural metrics</w:t>
      </w:r>
      <w:r w:rsidR="00502DB6">
        <w:rPr>
          <w:sz w:val="28"/>
          <w:szCs w:val="28"/>
          <w:lang w:val="en-GB"/>
        </w:rPr>
        <w:t xml:space="preserve"> (</w:t>
      </w:r>
      <w:r w:rsidR="000E0BE6">
        <w:rPr>
          <w:sz w:val="28"/>
          <w:szCs w:val="28"/>
          <w:lang w:val="en-GB"/>
        </w:rPr>
        <w:t>Official Language</w:t>
      </w:r>
      <w:r w:rsidR="00502DB6">
        <w:rPr>
          <w:sz w:val="28"/>
          <w:szCs w:val="28"/>
          <w:lang w:val="en-GB"/>
        </w:rPr>
        <w:t>)</w:t>
      </w:r>
      <w:r w:rsidR="009472EB">
        <w:rPr>
          <w:sz w:val="28"/>
          <w:szCs w:val="28"/>
          <w:lang w:val="en-GB"/>
        </w:rPr>
        <w:t>,</w:t>
      </w:r>
      <w:r w:rsidR="004256E9">
        <w:rPr>
          <w:sz w:val="28"/>
          <w:szCs w:val="28"/>
          <w:lang w:val="en-GB"/>
        </w:rPr>
        <w:t xml:space="preserve"> and</w:t>
      </w:r>
      <w:r w:rsidR="009472EB">
        <w:rPr>
          <w:sz w:val="28"/>
          <w:szCs w:val="28"/>
          <w:lang w:val="en-GB"/>
        </w:rPr>
        <w:t xml:space="preserve"> </w:t>
      </w:r>
      <w:r w:rsidR="00833AE8" w:rsidRPr="004256E9">
        <w:rPr>
          <w:b/>
          <w:bCs/>
          <w:sz w:val="28"/>
          <w:szCs w:val="28"/>
          <w:lang w:val="en-GB"/>
        </w:rPr>
        <w:t>environmental factors</w:t>
      </w:r>
      <w:r w:rsidR="003819C9">
        <w:rPr>
          <w:sz w:val="28"/>
          <w:szCs w:val="28"/>
          <w:lang w:val="en-GB"/>
        </w:rPr>
        <w:t xml:space="preserve"> (</w:t>
      </w:r>
      <w:r w:rsidR="000E0BE6">
        <w:rPr>
          <w:sz w:val="28"/>
          <w:szCs w:val="28"/>
          <w:lang w:val="en-GB"/>
        </w:rPr>
        <w:t xml:space="preserve"> CO2 emissions</w:t>
      </w:r>
      <w:r w:rsidR="003819C9">
        <w:rPr>
          <w:sz w:val="28"/>
          <w:szCs w:val="28"/>
          <w:lang w:val="en-GB"/>
        </w:rPr>
        <w:t xml:space="preserve">). </w:t>
      </w:r>
      <w:r w:rsidR="006E7AF3">
        <w:rPr>
          <w:sz w:val="28"/>
          <w:szCs w:val="28"/>
          <w:lang w:val="en-GB"/>
        </w:rPr>
        <w:t xml:space="preserve">From the ones listed, key metrics to be analysed within this report </w:t>
      </w:r>
      <w:r w:rsidR="0006255E">
        <w:rPr>
          <w:sz w:val="28"/>
          <w:szCs w:val="28"/>
          <w:lang w:val="en-GB"/>
        </w:rPr>
        <w:t>are GDP</w:t>
      </w:r>
      <w:r w:rsidR="00FE7A02">
        <w:rPr>
          <w:sz w:val="28"/>
          <w:szCs w:val="28"/>
          <w:lang w:val="en-GB"/>
        </w:rPr>
        <w:t xml:space="preserve"> </w:t>
      </w:r>
      <w:r w:rsidR="00AC05AB">
        <w:rPr>
          <w:sz w:val="28"/>
          <w:szCs w:val="28"/>
          <w:lang w:val="en-GB"/>
        </w:rPr>
        <w:t xml:space="preserve">(Gross Domestic Product), </w:t>
      </w:r>
      <w:r w:rsidR="00AC05AB" w:rsidRPr="00BE1879">
        <w:rPr>
          <w:sz w:val="28"/>
          <w:szCs w:val="28"/>
          <w:lang w:val="en-GB"/>
        </w:rPr>
        <w:t>population density</w:t>
      </w:r>
      <w:r w:rsidR="00AC05AB">
        <w:rPr>
          <w:sz w:val="28"/>
          <w:szCs w:val="28"/>
          <w:lang w:val="en-GB"/>
        </w:rPr>
        <w:t>,</w:t>
      </w:r>
      <w:r w:rsidR="0071474C">
        <w:rPr>
          <w:sz w:val="28"/>
          <w:szCs w:val="28"/>
          <w:lang w:val="en-GB"/>
        </w:rPr>
        <w:t xml:space="preserve"> </w:t>
      </w:r>
      <w:r w:rsidR="0071474C" w:rsidRPr="00BE1879">
        <w:rPr>
          <w:sz w:val="28"/>
          <w:szCs w:val="28"/>
          <w:lang w:val="en-GB"/>
        </w:rPr>
        <w:t>life expectancy</w:t>
      </w:r>
      <w:r w:rsidR="0071474C">
        <w:rPr>
          <w:sz w:val="28"/>
          <w:szCs w:val="28"/>
          <w:lang w:val="en-GB"/>
        </w:rPr>
        <w:t>,</w:t>
      </w:r>
      <w:r w:rsidR="00FE7A02">
        <w:rPr>
          <w:sz w:val="28"/>
          <w:szCs w:val="28"/>
          <w:lang w:val="en-GB"/>
        </w:rPr>
        <w:t xml:space="preserve"> and </w:t>
      </w:r>
      <w:r w:rsidR="00FE7A02" w:rsidRPr="00BE1879">
        <w:rPr>
          <w:sz w:val="28"/>
          <w:szCs w:val="28"/>
          <w:lang w:val="en-GB"/>
        </w:rPr>
        <w:t>minimum wage</w:t>
      </w:r>
      <w:r w:rsidR="00FE7A02">
        <w:rPr>
          <w:sz w:val="28"/>
          <w:szCs w:val="28"/>
          <w:lang w:val="en-GB"/>
        </w:rPr>
        <w:t>.</w:t>
      </w:r>
      <w:r w:rsidR="00C43180">
        <w:rPr>
          <w:sz w:val="28"/>
          <w:szCs w:val="28"/>
          <w:lang w:val="en-GB"/>
        </w:rPr>
        <w:t xml:space="preserve"> </w:t>
      </w:r>
      <w:r w:rsidR="00C4095D">
        <w:rPr>
          <w:sz w:val="28"/>
          <w:szCs w:val="28"/>
          <w:lang w:val="en-GB"/>
        </w:rPr>
        <w:t xml:space="preserve">A combination of these metrics </w:t>
      </w:r>
      <w:r w:rsidR="00870A3E">
        <w:rPr>
          <w:sz w:val="28"/>
          <w:szCs w:val="28"/>
          <w:lang w:val="en-GB"/>
        </w:rPr>
        <w:t>contributes</w:t>
      </w:r>
      <w:r w:rsidR="007968CE">
        <w:rPr>
          <w:sz w:val="28"/>
          <w:szCs w:val="28"/>
          <w:lang w:val="en-GB"/>
        </w:rPr>
        <w:t xml:space="preserve"> to the overall appeal of a country at a global scale in terms of attracting potential immigrants</w:t>
      </w:r>
      <w:r w:rsidR="00AD458B">
        <w:rPr>
          <w:sz w:val="28"/>
          <w:szCs w:val="28"/>
          <w:lang w:val="en-GB"/>
        </w:rPr>
        <w:t xml:space="preserve"> at </w:t>
      </w:r>
      <w:r w:rsidR="00D61742">
        <w:rPr>
          <w:sz w:val="28"/>
          <w:szCs w:val="28"/>
          <w:lang w:val="en-GB"/>
        </w:rPr>
        <w:t xml:space="preserve">the </w:t>
      </w:r>
      <w:r w:rsidR="00AD458B">
        <w:rPr>
          <w:sz w:val="28"/>
          <w:szCs w:val="28"/>
          <w:lang w:val="en-GB"/>
        </w:rPr>
        <w:t>international level</w:t>
      </w:r>
      <w:r w:rsidR="004F5C02">
        <w:rPr>
          <w:sz w:val="28"/>
          <w:szCs w:val="28"/>
          <w:lang w:val="en-GB"/>
        </w:rPr>
        <w:t xml:space="preserve"> and guides policy</w:t>
      </w:r>
      <w:r w:rsidR="00D61742">
        <w:rPr>
          <w:sz w:val="28"/>
          <w:szCs w:val="28"/>
          <w:lang w:val="en-GB"/>
        </w:rPr>
        <w:t>-</w:t>
      </w:r>
      <w:r w:rsidR="004F5C02">
        <w:rPr>
          <w:sz w:val="28"/>
          <w:szCs w:val="28"/>
          <w:lang w:val="en-GB"/>
        </w:rPr>
        <w:t>making decisions</w:t>
      </w:r>
      <w:r w:rsidR="007968CE">
        <w:rPr>
          <w:sz w:val="28"/>
          <w:szCs w:val="28"/>
          <w:lang w:val="en-GB"/>
        </w:rPr>
        <w:t>.</w:t>
      </w:r>
    </w:p>
    <w:p w14:paraId="170610A2" w14:textId="77777777" w:rsidR="005F5ACB" w:rsidRDefault="005F5ACB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4A7CA9B9" w14:textId="77777777" w:rsidR="00210C68" w:rsidRDefault="00E508BA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4E0E278C" wp14:editId="6738741A">
            <wp:extent cx="5731510" cy="3051175"/>
            <wp:effectExtent l="0" t="0" r="2540" b="0"/>
            <wp:docPr id="531769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698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8B9D" w14:textId="153142FF" w:rsidR="00817209" w:rsidRPr="00222322" w:rsidRDefault="00210C68" w:rsidP="005F5ACB">
      <w:pPr>
        <w:pStyle w:val="Caption"/>
        <w:jc w:val="both"/>
        <w:rPr>
          <w:sz w:val="28"/>
          <w:szCs w:val="28"/>
          <w:lang w:val="en-GB"/>
        </w:rPr>
      </w:pPr>
      <w:bookmarkStart w:id="0" w:name="_Ref150835533"/>
      <w:bookmarkStart w:id="1" w:name="_Ref150836365"/>
      <w:bookmarkStart w:id="2" w:name="_Toc150837069"/>
      <w:r>
        <w:t xml:space="preserve">Figure </w:t>
      </w:r>
      <w:fldSimple w:instr=" SEQ Figure \* ARABIC ">
        <w:r w:rsidR="00B26A68">
          <w:rPr>
            <w:noProof/>
          </w:rPr>
          <w:t>1</w:t>
        </w:r>
      </w:fldSimple>
      <w:bookmarkEnd w:id="1"/>
      <w:r w:rsidR="00222322">
        <w:rPr>
          <w:lang w:val="en-GB"/>
        </w:rPr>
        <w:t xml:space="preserve">. </w:t>
      </w:r>
      <w:r w:rsidR="006D27F2">
        <w:rPr>
          <w:lang w:val="en-GB"/>
        </w:rPr>
        <w:t xml:space="preserve"> </w:t>
      </w:r>
      <w:r w:rsidR="009D078F">
        <w:rPr>
          <w:sz w:val="28"/>
          <w:szCs w:val="28"/>
          <w:lang w:val="en-GB"/>
        </w:rPr>
        <w:t>“world-data2023.csv” dataset</w:t>
      </w:r>
      <w:bookmarkEnd w:id="0"/>
      <w:bookmarkEnd w:id="2"/>
    </w:p>
    <w:p w14:paraId="0D2F1DD4" w14:textId="2B9C693F" w:rsidR="00990DF1" w:rsidRDefault="009C2FA6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fldChar w:fldCharType="begin"/>
      </w:r>
      <w:r>
        <w:rPr>
          <w:sz w:val="28"/>
          <w:szCs w:val="28"/>
          <w:lang w:val="en-GB"/>
        </w:rPr>
        <w:instrText xml:space="preserve"> REF _Ref150836365 \h </w:instrText>
      </w:r>
      <w:r>
        <w:rPr>
          <w:sz w:val="28"/>
          <w:szCs w:val="28"/>
          <w:lang w:val="en-GB"/>
        </w:rPr>
      </w:r>
      <w:r>
        <w:rPr>
          <w:sz w:val="28"/>
          <w:szCs w:val="28"/>
          <w:lang w:val="en-GB"/>
        </w:rPr>
        <w:fldChar w:fldCharType="separate"/>
      </w:r>
      <w:r>
        <w:t xml:space="preserve">Figure </w:t>
      </w:r>
      <w:r>
        <w:rPr>
          <w:noProof/>
        </w:rPr>
        <w:t>1</w:t>
      </w:r>
      <w:r>
        <w:rPr>
          <w:sz w:val="28"/>
          <w:szCs w:val="28"/>
          <w:lang w:val="en-GB"/>
        </w:rPr>
        <w:fldChar w:fldCharType="end"/>
      </w:r>
      <w:r>
        <w:rPr>
          <w:sz w:val="28"/>
          <w:szCs w:val="28"/>
          <w:lang w:val="en-GB"/>
        </w:rPr>
        <w:t xml:space="preserve"> </w:t>
      </w:r>
      <w:r w:rsidR="00D61742">
        <w:rPr>
          <w:sz w:val="28"/>
          <w:szCs w:val="28"/>
          <w:lang w:val="en-GB"/>
        </w:rPr>
        <w:t>s</w:t>
      </w:r>
      <w:r w:rsidR="009D078F">
        <w:rPr>
          <w:sz w:val="28"/>
          <w:szCs w:val="28"/>
          <w:lang w:val="en-GB"/>
        </w:rPr>
        <w:t xml:space="preserve">hows the </w:t>
      </w:r>
      <w:r w:rsidR="005A7C80">
        <w:rPr>
          <w:sz w:val="28"/>
          <w:szCs w:val="28"/>
          <w:lang w:val="en-GB"/>
        </w:rPr>
        <w:t xml:space="preserve">raw </w:t>
      </w:r>
      <w:r w:rsidR="009D078F">
        <w:rPr>
          <w:sz w:val="28"/>
          <w:szCs w:val="28"/>
          <w:lang w:val="en-GB"/>
        </w:rPr>
        <w:t>data</w:t>
      </w:r>
      <w:r w:rsidR="005A7C80">
        <w:rPr>
          <w:sz w:val="28"/>
          <w:szCs w:val="28"/>
          <w:lang w:val="en-GB"/>
        </w:rPr>
        <w:t xml:space="preserve">set in </w:t>
      </w:r>
      <w:r w:rsidR="00D61742">
        <w:rPr>
          <w:sz w:val="28"/>
          <w:szCs w:val="28"/>
          <w:lang w:val="en-GB"/>
        </w:rPr>
        <w:t>E</w:t>
      </w:r>
      <w:r w:rsidR="005A7C80">
        <w:rPr>
          <w:sz w:val="28"/>
          <w:szCs w:val="28"/>
          <w:lang w:val="en-GB"/>
        </w:rPr>
        <w:t>xcel.</w:t>
      </w:r>
      <w:r w:rsidR="00C359C7">
        <w:rPr>
          <w:sz w:val="28"/>
          <w:szCs w:val="28"/>
          <w:lang w:val="en-GB"/>
        </w:rPr>
        <w:t xml:space="preserve"> </w:t>
      </w:r>
      <w:r w:rsidR="005A7C80">
        <w:rPr>
          <w:sz w:val="28"/>
          <w:szCs w:val="28"/>
          <w:lang w:val="en-GB"/>
        </w:rPr>
        <w:t>It</w:t>
      </w:r>
      <w:r w:rsidR="00C359C7">
        <w:rPr>
          <w:sz w:val="28"/>
          <w:szCs w:val="28"/>
          <w:lang w:val="en-GB"/>
        </w:rPr>
        <w:t xml:space="preserve"> is structured and</w:t>
      </w:r>
      <w:r w:rsidR="0086065B">
        <w:rPr>
          <w:sz w:val="28"/>
          <w:szCs w:val="28"/>
          <w:lang w:val="en-GB"/>
        </w:rPr>
        <w:t xml:space="preserve"> is</w:t>
      </w:r>
      <w:r w:rsidR="00C359C7">
        <w:rPr>
          <w:sz w:val="28"/>
          <w:szCs w:val="28"/>
          <w:lang w:val="en-GB"/>
        </w:rPr>
        <w:t xml:space="preserve"> comprised of numerical data. </w:t>
      </w:r>
      <w:r w:rsidR="00681C1F">
        <w:rPr>
          <w:sz w:val="28"/>
          <w:szCs w:val="28"/>
          <w:lang w:val="en-GB"/>
        </w:rPr>
        <w:t>Initially, t</w:t>
      </w:r>
      <w:r w:rsidR="00195B73">
        <w:rPr>
          <w:sz w:val="28"/>
          <w:szCs w:val="28"/>
          <w:lang w:val="en-GB"/>
        </w:rPr>
        <w:t xml:space="preserve">here are </w:t>
      </w:r>
      <w:r w:rsidR="00B109D6">
        <w:rPr>
          <w:sz w:val="28"/>
          <w:szCs w:val="28"/>
          <w:lang w:val="en-GB"/>
        </w:rPr>
        <w:t>3</w:t>
      </w:r>
      <w:r w:rsidR="00681C1F">
        <w:rPr>
          <w:sz w:val="28"/>
          <w:szCs w:val="28"/>
          <w:lang w:val="en-GB"/>
        </w:rPr>
        <w:t>6 attributes</w:t>
      </w:r>
      <w:r w:rsidR="00B109D6">
        <w:rPr>
          <w:sz w:val="28"/>
          <w:szCs w:val="28"/>
          <w:lang w:val="en-GB"/>
        </w:rPr>
        <w:t xml:space="preserve"> and 19</w:t>
      </w:r>
      <w:r w:rsidR="009F0842">
        <w:rPr>
          <w:sz w:val="28"/>
          <w:szCs w:val="28"/>
          <w:lang w:val="en-GB"/>
        </w:rPr>
        <w:t>7</w:t>
      </w:r>
      <w:r w:rsidR="00B109D6">
        <w:rPr>
          <w:sz w:val="28"/>
          <w:szCs w:val="28"/>
          <w:lang w:val="en-GB"/>
        </w:rPr>
        <w:t xml:space="preserve"> </w:t>
      </w:r>
      <w:r w:rsidR="00681C1F">
        <w:rPr>
          <w:sz w:val="28"/>
          <w:szCs w:val="28"/>
          <w:lang w:val="en-GB"/>
        </w:rPr>
        <w:t>observations</w:t>
      </w:r>
      <w:r w:rsidR="002E3356">
        <w:rPr>
          <w:sz w:val="28"/>
          <w:szCs w:val="28"/>
          <w:lang w:val="en-GB"/>
        </w:rPr>
        <w:t xml:space="preserve"> as well as </w:t>
      </w:r>
      <w:r w:rsidR="00AD458B">
        <w:rPr>
          <w:sz w:val="28"/>
          <w:szCs w:val="28"/>
          <w:lang w:val="en-GB"/>
        </w:rPr>
        <w:t>several</w:t>
      </w:r>
      <w:r w:rsidR="002E3356">
        <w:rPr>
          <w:sz w:val="28"/>
          <w:szCs w:val="28"/>
          <w:lang w:val="en-GB"/>
        </w:rPr>
        <w:t xml:space="preserve"> errors</w:t>
      </w:r>
      <w:r w:rsidR="00631EF8">
        <w:rPr>
          <w:sz w:val="28"/>
          <w:szCs w:val="28"/>
          <w:lang w:val="en-GB"/>
        </w:rPr>
        <w:t xml:space="preserve"> within the dataset</w:t>
      </w:r>
      <w:r w:rsidR="00E519D0">
        <w:rPr>
          <w:sz w:val="28"/>
          <w:szCs w:val="28"/>
          <w:lang w:val="en-GB"/>
        </w:rPr>
        <w:t>.</w:t>
      </w:r>
      <w:r w:rsidR="00F43EEA">
        <w:rPr>
          <w:sz w:val="28"/>
          <w:szCs w:val="28"/>
          <w:lang w:val="en-GB"/>
        </w:rPr>
        <w:t xml:space="preserve"> </w:t>
      </w:r>
      <w:r w:rsidR="000009F3">
        <w:rPr>
          <w:sz w:val="28"/>
          <w:szCs w:val="28"/>
          <w:lang w:val="en-GB"/>
        </w:rPr>
        <w:t>Some of the errors</w:t>
      </w:r>
      <w:r w:rsidR="00E728E9">
        <w:rPr>
          <w:sz w:val="28"/>
          <w:szCs w:val="28"/>
          <w:lang w:val="en-GB"/>
        </w:rPr>
        <w:t xml:space="preserve"> found</w:t>
      </w:r>
      <w:r w:rsidR="000009F3">
        <w:rPr>
          <w:sz w:val="28"/>
          <w:szCs w:val="28"/>
          <w:lang w:val="en-GB"/>
        </w:rPr>
        <w:t xml:space="preserve"> include</w:t>
      </w:r>
      <w:r w:rsidR="00996947">
        <w:rPr>
          <w:sz w:val="28"/>
          <w:szCs w:val="28"/>
          <w:lang w:val="en-GB"/>
        </w:rPr>
        <w:t xml:space="preserve"> missing values</w:t>
      </w:r>
      <w:r w:rsidR="00202E2D">
        <w:rPr>
          <w:sz w:val="28"/>
          <w:szCs w:val="28"/>
          <w:lang w:val="en-GB"/>
        </w:rPr>
        <w:t>, spelling errors</w:t>
      </w:r>
      <w:r w:rsidR="00D61742">
        <w:rPr>
          <w:sz w:val="28"/>
          <w:szCs w:val="28"/>
          <w:lang w:val="en-GB"/>
        </w:rPr>
        <w:t>,</w:t>
      </w:r>
      <w:r w:rsidR="00076CC2">
        <w:rPr>
          <w:sz w:val="28"/>
          <w:szCs w:val="28"/>
          <w:lang w:val="en-GB"/>
        </w:rPr>
        <w:t xml:space="preserve"> and unwanted common leading strings</w:t>
      </w:r>
      <w:r w:rsidR="00EF1438">
        <w:rPr>
          <w:sz w:val="28"/>
          <w:szCs w:val="28"/>
          <w:lang w:val="en-GB"/>
        </w:rPr>
        <w:t>.</w:t>
      </w:r>
    </w:p>
    <w:p w14:paraId="0494143B" w14:textId="77777777" w:rsidR="004F5C02" w:rsidRDefault="004F5C02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2985A651" w14:textId="287A8D9D" w:rsidR="00292440" w:rsidRDefault="004C2393" w:rsidP="005F5ACB">
      <w:pPr>
        <w:spacing w:line="240" w:lineRule="auto"/>
        <w:jc w:val="both"/>
        <w:rPr>
          <w:sz w:val="27"/>
          <w:szCs w:val="27"/>
          <w:lang w:val="en-GB"/>
        </w:rPr>
      </w:pPr>
      <w:r>
        <w:rPr>
          <w:sz w:val="28"/>
          <w:szCs w:val="28"/>
          <w:lang w:val="en-GB"/>
        </w:rPr>
        <w:t>A</w:t>
      </w:r>
      <w:r w:rsidR="002E7FE2">
        <w:rPr>
          <w:sz w:val="28"/>
          <w:szCs w:val="28"/>
          <w:lang w:val="en-GB"/>
        </w:rPr>
        <w:t>ccording</w:t>
      </w:r>
      <w:r w:rsidR="000C723E">
        <w:rPr>
          <w:sz w:val="28"/>
          <w:szCs w:val="28"/>
          <w:lang w:val="en-GB"/>
        </w:rPr>
        <w:t xml:space="preserve"> to</w:t>
      </w:r>
      <w:r w:rsidR="002E7FE2">
        <w:rPr>
          <w:sz w:val="28"/>
          <w:szCs w:val="28"/>
          <w:lang w:val="en-GB"/>
        </w:rPr>
        <w:t xml:space="preserve"> </w:t>
      </w:r>
      <w:sdt>
        <w:sdtPr>
          <w:rPr>
            <w:sz w:val="28"/>
            <w:szCs w:val="28"/>
            <w:lang w:val="en-GB"/>
          </w:rPr>
          <w:id w:val="-1250877648"/>
          <w:citation/>
        </w:sdtPr>
        <w:sdtContent>
          <w:r w:rsidR="00E05E3B">
            <w:rPr>
              <w:sz w:val="28"/>
              <w:szCs w:val="28"/>
              <w:lang w:val="en-GB"/>
            </w:rPr>
            <w:fldChar w:fldCharType="begin"/>
          </w:r>
          <w:r w:rsidR="009B483D">
            <w:rPr>
              <w:sz w:val="28"/>
              <w:szCs w:val="28"/>
              <w:lang w:val="en-GB"/>
            </w:rPr>
            <w:instrText xml:space="preserve">CITATION Sha17 \l 2057 </w:instrText>
          </w:r>
          <w:r w:rsidR="00E05E3B">
            <w:rPr>
              <w:sz w:val="28"/>
              <w:szCs w:val="28"/>
              <w:lang w:val="en-GB"/>
            </w:rPr>
            <w:fldChar w:fldCharType="separate"/>
          </w:r>
          <w:r w:rsidR="00FE787F" w:rsidRPr="00FE787F">
            <w:rPr>
              <w:noProof/>
              <w:sz w:val="28"/>
              <w:szCs w:val="28"/>
              <w:lang w:val="en-GB"/>
            </w:rPr>
            <w:t>(Sharda, 2017)</w:t>
          </w:r>
          <w:r w:rsidR="00E05E3B">
            <w:rPr>
              <w:sz w:val="28"/>
              <w:szCs w:val="28"/>
              <w:lang w:val="en-GB"/>
            </w:rPr>
            <w:fldChar w:fldCharType="end"/>
          </w:r>
        </w:sdtContent>
      </w:sdt>
      <w:r w:rsidR="002E7FE2">
        <w:rPr>
          <w:sz w:val="27"/>
          <w:szCs w:val="27"/>
          <w:lang w:val="en-GB"/>
        </w:rPr>
        <w:t>,</w:t>
      </w:r>
      <w:r w:rsidR="00845385">
        <w:rPr>
          <w:sz w:val="27"/>
          <w:szCs w:val="27"/>
          <w:lang w:val="en-GB"/>
        </w:rPr>
        <w:t xml:space="preserve"> </w:t>
      </w:r>
      <w:r>
        <w:rPr>
          <w:sz w:val="27"/>
          <w:szCs w:val="27"/>
          <w:lang w:val="en-GB"/>
        </w:rPr>
        <w:t>t</w:t>
      </w:r>
      <w:r w:rsidR="007F5036">
        <w:rPr>
          <w:sz w:val="27"/>
          <w:szCs w:val="27"/>
          <w:lang w:val="en-GB"/>
        </w:rPr>
        <w:t xml:space="preserve">he second phase </w:t>
      </w:r>
      <w:r w:rsidR="008717A7">
        <w:rPr>
          <w:sz w:val="27"/>
          <w:szCs w:val="27"/>
          <w:lang w:val="en-GB"/>
        </w:rPr>
        <w:t>of data processing is data cleaning</w:t>
      </w:r>
      <w:r w:rsidR="004501C4">
        <w:rPr>
          <w:sz w:val="27"/>
          <w:szCs w:val="27"/>
          <w:lang w:val="en-GB"/>
        </w:rPr>
        <w:t xml:space="preserve"> where values in the dataset are</w:t>
      </w:r>
      <w:r w:rsidR="004C0392">
        <w:rPr>
          <w:sz w:val="27"/>
          <w:szCs w:val="27"/>
          <w:lang w:val="en-GB"/>
        </w:rPr>
        <w:t xml:space="preserve"> </w:t>
      </w:r>
      <w:r w:rsidR="00CE6A96">
        <w:rPr>
          <w:sz w:val="27"/>
          <w:szCs w:val="27"/>
          <w:lang w:val="en-GB"/>
        </w:rPr>
        <w:t>identified and</w:t>
      </w:r>
      <w:r w:rsidR="004C0392">
        <w:rPr>
          <w:sz w:val="27"/>
          <w:szCs w:val="27"/>
          <w:lang w:val="en-GB"/>
        </w:rPr>
        <w:t xml:space="preserve"> </w:t>
      </w:r>
      <w:r w:rsidR="00CE6A96">
        <w:rPr>
          <w:sz w:val="27"/>
          <w:szCs w:val="27"/>
          <w:lang w:val="en-GB"/>
        </w:rPr>
        <w:t>dealt with. This includes</w:t>
      </w:r>
      <w:r w:rsidR="00411D9F">
        <w:rPr>
          <w:sz w:val="27"/>
          <w:szCs w:val="27"/>
          <w:lang w:val="en-GB"/>
        </w:rPr>
        <w:t xml:space="preserve"> imputation / ignoring where there are missing values</w:t>
      </w:r>
      <w:r w:rsidR="008E0675">
        <w:rPr>
          <w:sz w:val="27"/>
          <w:szCs w:val="27"/>
          <w:lang w:val="en-GB"/>
        </w:rPr>
        <w:t xml:space="preserve">, </w:t>
      </w:r>
      <w:r w:rsidR="009717E7">
        <w:rPr>
          <w:sz w:val="27"/>
          <w:szCs w:val="27"/>
          <w:lang w:val="en-GB"/>
        </w:rPr>
        <w:t>identifying,</w:t>
      </w:r>
      <w:r w:rsidR="00E2103D">
        <w:rPr>
          <w:sz w:val="27"/>
          <w:szCs w:val="27"/>
          <w:lang w:val="en-GB"/>
        </w:rPr>
        <w:t xml:space="preserve"> and smoothening out noisy values</w:t>
      </w:r>
      <w:r w:rsidR="004C0392">
        <w:rPr>
          <w:sz w:val="27"/>
          <w:szCs w:val="27"/>
          <w:lang w:val="en-GB"/>
        </w:rPr>
        <w:t xml:space="preserve"> </w:t>
      </w:r>
      <w:r w:rsidR="00E67729">
        <w:rPr>
          <w:sz w:val="27"/>
          <w:szCs w:val="27"/>
          <w:lang w:val="en-GB"/>
        </w:rPr>
        <w:t>(reducing noise</w:t>
      </w:r>
      <w:r w:rsidR="00E2103D">
        <w:rPr>
          <w:sz w:val="27"/>
          <w:szCs w:val="27"/>
          <w:lang w:val="en-GB"/>
        </w:rPr>
        <w:t xml:space="preserve"> (i.e., outliers)</w:t>
      </w:r>
      <w:r w:rsidR="00E67729">
        <w:rPr>
          <w:sz w:val="27"/>
          <w:szCs w:val="27"/>
          <w:lang w:val="en-GB"/>
        </w:rPr>
        <w:t>)</w:t>
      </w:r>
      <w:r w:rsidR="00D61742">
        <w:rPr>
          <w:sz w:val="27"/>
          <w:szCs w:val="27"/>
          <w:lang w:val="en-GB"/>
        </w:rPr>
        <w:t>,</w:t>
      </w:r>
      <w:r w:rsidR="00E67729">
        <w:rPr>
          <w:sz w:val="27"/>
          <w:szCs w:val="27"/>
          <w:lang w:val="en-GB"/>
        </w:rPr>
        <w:t xml:space="preserve"> and eliminating duplicates.</w:t>
      </w:r>
      <w:r w:rsidR="00B4676F">
        <w:rPr>
          <w:sz w:val="27"/>
          <w:szCs w:val="27"/>
          <w:lang w:val="en-GB"/>
        </w:rPr>
        <w:t xml:space="preserve"> To address missing values error, empty cells were </w:t>
      </w:r>
      <w:r w:rsidR="00E728E9">
        <w:rPr>
          <w:sz w:val="27"/>
          <w:szCs w:val="27"/>
          <w:lang w:val="en-GB"/>
        </w:rPr>
        <w:t>nullified</w:t>
      </w:r>
      <w:r w:rsidR="00DB039F">
        <w:rPr>
          <w:sz w:val="27"/>
          <w:szCs w:val="27"/>
          <w:lang w:val="en-GB"/>
        </w:rPr>
        <w:t xml:space="preserve"> as seen in </w:t>
      </w:r>
      <w:r w:rsidR="009C2FA6">
        <w:rPr>
          <w:sz w:val="27"/>
          <w:szCs w:val="27"/>
          <w:lang w:val="en-GB"/>
        </w:rPr>
        <w:fldChar w:fldCharType="begin"/>
      </w:r>
      <w:r w:rsidR="009C2FA6">
        <w:rPr>
          <w:sz w:val="27"/>
          <w:szCs w:val="27"/>
          <w:lang w:val="en-GB"/>
        </w:rPr>
        <w:instrText xml:space="preserve"> REF _Ref150836405 \h </w:instrText>
      </w:r>
      <w:r w:rsidR="009C2FA6">
        <w:rPr>
          <w:sz w:val="27"/>
          <w:szCs w:val="27"/>
          <w:lang w:val="en-GB"/>
        </w:rPr>
      </w:r>
      <w:r w:rsidR="009C2FA6">
        <w:rPr>
          <w:sz w:val="27"/>
          <w:szCs w:val="27"/>
          <w:lang w:val="en-GB"/>
        </w:rPr>
        <w:fldChar w:fldCharType="separate"/>
      </w:r>
      <w:r w:rsidR="009C2FA6">
        <w:t xml:space="preserve">Figure </w:t>
      </w:r>
      <w:r w:rsidR="009C2FA6">
        <w:rPr>
          <w:noProof/>
        </w:rPr>
        <w:t>2</w:t>
      </w:r>
      <w:r w:rsidR="009C2FA6">
        <w:rPr>
          <w:sz w:val="27"/>
          <w:szCs w:val="27"/>
          <w:lang w:val="en-GB"/>
        </w:rPr>
        <w:fldChar w:fldCharType="end"/>
      </w:r>
      <w:r w:rsidR="00DB039F">
        <w:rPr>
          <w:sz w:val="27"/>
          <w:szCs w:val="27"/>
          <w:lang w:val="en-GB"/>
        </w:rPr>
        <w:t xml:space="preserve"> </w:t>
      </w:r>
      <w:r w:rsidR="005702FD">
        <w:rPr>
          <w:sz w:val="27"/>
          <w:szCs w:val="27"/>
          <w:lang w:val="en-GB"/>
        </w:rPr>
        <w:t>below</w:t>
      </w:r>
      <w:r w:rsidR="00E728E9">
        <w:rPr>
          <w:sz w:val="27"/>
          <w:szCs w:val="27"/>
          <w:lang w:val="en-GB"/>
        </w:rPr>
        <w:t>,</w:t>
      </w:r>
      <w:r w:rsidR="00B4676F">
        <w:rPr>
          <w:sz w:val="27"/>
          <w:szCs w:val="27"/>
          <w:lang w:val="en-GB"/>
        </w:rPr>
        <w:t xml:space="preserve"> and formatting was adjusted to </w:t>
      </w:r>
      <w:r w:rsidR="00EB2B03">
        <w:rPr>
          <w:sz w:val="27"/>
          <w:szCs w:val="27"/>
          <w:lang w:val="en-GB"/>
        </w:rPr>
        <w:t xml:space="preserve">keep </w:t>
      </w:r>
      <w:r w:rsidR="00D61742">
        <w:rPr>
          <w:sz w:val="27"/>
          <w:szCs w:val="27"/>
          <w:lang w:val="en-GB"/>
        </w:rPr>
        <w:t xml:space="preserve">the </w:t>
      </w:r>
      <w:r w:rsidR="00EB2B03">
        <w:rPr>
          <w:sz w:val="27"/>
          <w:szCs w:val="27"/>
          <w:lang w:val="en-GB"/>
        </w:rPr>
        <w:t>appearance of data within the cells consistent.</w:t>
      </w:r>
    </w:p>
    <w:p w14:paraId="6A396BFD" w14:textId="77777777" w:rsidR="00F76D97" w:rsidRDefault="006357E9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0F78EF79" wp14:editId="74F89136">
            <wp:extent cx="5731510" cy="3068955"/>
            <wp:effectExtent l="0" t="0" r="2540" b="0"/>
            <wp:docPr id="118148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875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F135" w14:textId="47BF2136" w:rsidR="003D7CD9" w:rsidRPr="00006C9D" w:rsidRDefault="00F76D97" w:rsidP="005F5ACB">
      <w:pPr>
        <w:pStyle w:val="Caption"/>
        <w:jc w:val="both"/>
        <w:rPr>
          <w:sz w:val="27"/>
          <w:szCs w:val="27"/>
          <w:lang w:val="en-GB"/>
        </w:rPr>
      </w:pPr>
      <w:bookmarkStart w:id="3" w:name="_Ref150836405"/>
      <w:bookmarkStart w:id="4" w:name="_Toc150837070"/>
      <w:r>
        <w:t xml:space="preserve">Figure </w:t>
      </w:r>
      <w:fldSimple w:instr=" SEQ Figure \* ARABIC ">
        <w:r w:rsidR="00B26A68">
          <w:rPr>
            <w:noProof/>
          </w:rPr>
          <w:t>2</w:t>
        </w:r>
      </w:fldSimple>
      <w:bookmarkEnd w:id="3"/>
      <w:r w:rsidR="00006C9D">
        <w:rPr>
          <w:noProof/>
          <w:lang w:val="en-GB"/>
        </w:rPr>
        <w:t xml:space="preserve">. </w:t>
      </w:r>
      <w:r w:rsidR="0071603D">
        <w:rPr>
          <w:noProof/>
          <w:lang w:val="en-GB"/>
        </w:rPr>
        <w:t>Errors in the raw dataset</w:t>
      </w:r>
      <w:bookmarkEnd w:id="4"/>
    </w:p>
    <w:p w14:paraId="560AA526" w14:textId="51890789" w:rsidR="009563F3" w:rsidRDefault="000455AF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7"/>
          <w:szCs w:val="27"/>
          <w:lang w:val="en-GB"/>
        </w:rPr>
        <w:t>Common lea</w:t>
      </w:r>
      <w:r w:rsidR="00E91335">
        <w:rPr>
          <w:sz w:val="27"/>
          <w:szCs w:val="27"/>
          <w:lang w:val="en-GB"/>
        </w:rPr>
        <w:t>ding strings were removed</w:t>
      </w:r>
      <w:r w:rsidR="00BE4A45">
        <w:rPr>
          <w:sz w:val="27"/>
          <w:szCs w:val="27"/>
          <w:lang w:val="en-GB"/>
        </w:rPr>
        <w:t xml:space="preserve"> in column country</w:t>
      </w:r>
      <w:r w:rsidR="00A80422">
        <w:rPr>
          <w:sz w:val="27"/>
          <w:szCs w:val="27"/>
          <w:lang w:val="en-GB"/>
        </w:rPr>
        <w:t xml:space="preserve"> by</w:t>
      </w:r>
      <w:r w:rsidR="00504D11">
        <w:rPr>
          <w:sz w:val="27"/>
          <w:szCs w:val="27"/>
          <w:lang w:val="en-GB"/>
        </w:rPr>
        <w:t xml:space="preserve"> using the power query editor</w:t>
      </w:r>
      <w:r w:rsidR="00370098">
        <w:rPr>
          <w:sz w:val="27"/>
          <w:szCs w:val="27"/>
          <w:lang w:val="en-GB"/>
        </w:rPr>
        <w:t xml:space="preserve"> and modifying column functions.</w:t>
      </w:r>
      <w:r w:rsidR="00A80422">
        <w:rPr>
          <w:sz w:val="27"/>
          <w:szCs w:val="27"/>
          <w:lang w:val="en-GB"/>
        </w:rPr>
        <w:t xml:space="preserve"> </w:t>
      </w:r>
      <w:r w:rsidR="00D61742">
        <w:rPr>
          <w:sz w:val="27"/>
          <w:szCs w:val="27"/>
          <w:lang w:val="en-GB"/>
        </w:rPr>
        <w:t>Select</w:t>
      </w:r>
      <w:r w:rsidR="00D12532">
        <w:rPr>
          <w:sz w:val="27"/>
          <w:szCs w:val="27"/>
          <w:lang w:val="en-GB"/>
        </w:rPr>
        <w:t xml:space="preserve"> Data</w:t>
      </w:r>
      <w:r w:rsidR="00D12532" w:rsidRPr="00D12532">
        <w:rPr>
          <w:sz w:val="27"/>
          <w:szCs w:val="27"/>
          <w:lang w:val="en-GB"/>
        </w:rPr>
        <w:sym w:font="Wingdings" w:char="F0E0"/>
      </w:r>
      <w:r w:rsidR="0051674B">
        <w:rPr>
          <w:sz w:val="27"/>
          <w:szCs w:val="27"/>
          <w:lang w:val="en-GB"/>
        </w:rPr>
        <w:t>Get Data from Table/</w:t>
      </w:r>
      <w:r w:rsidR="002D4B86">
        <w:rPr>
          <w:sz w:val="27"/>
          <w:szCs w:val="27"/>
          <w:lang w:val="en-GB"/>
        </w:rPr>
        <w:t>Range (</w:t>
      </w:r>
      <w:r w:rsidR="002B066D">
        <w:rPr>
          <w:sz w:val="27"/>
          <w:szCs w:val="27"/>
          <w:lang w:val="en-GB"/>
        </w:rPr>
        <w:t>To open the power query editor)</w:t>
      </w:r>
      <w:r w:rsidR="0051674B" w:rsidRPr="0051674B">
        <w:rPr>
          <w:sz w:val="27"/>
          <w:szCs w:val="27"/>
          <w:lang w:val="en-GB"/>
        </w:rPr>
        <w:sym w:font="Wingdings" w:char="F0E0"/>
      </w:r>
      <w:r w:rsidR="0005347D">
        <w:rPr>
          <w:sz w:val="27"/>
          <w:szCs w:val="27"/>
          <w:lang w:val="en-GB"/>
        </w:rPr>
        <w:t xml:space="preserve"> Add </w:t>
      </w:r>
      <w:r w:rsidR="00B92D4C">
        <w:rPr>
          <w:sz w:val="27"/>
          <w:szCs w:val="27"/>
          <w:lang w:val="en-GB"/>
        </w:rPr>
        <w:t xml:space="preserve">custom </w:t>
      </w:r>
      <w:r w:rsidR="0005347D">
        <w:rPr>
          <w:sz w:val="27"/>
          <w:szCs w:val="27"/>
          <w:lang w:val="en-GB"/>
        </w:rPr>
        <w:t xml:space="preserve">column </w:t>
      </w:r>
      <w:r w:rsidR="0005347D" w:rsidRPr="0005347D">
        <w:rPr>
          <w:sz w:val="27"/>
          <w:szCs w:val="27"/>
          <w:lang w:val="en-GB"/>
        </w:rPr>
        <w:sym w:font="Wingdings" w:char="F0E0"/>
      </w:r>
      <w:r w:rsidR="00E5381B">
        <w:rPr>
          <w:sz w:val="27"/>
          <w:szCs w:val="27"/>
          <w:lang w:val="en-GB"/>
        </w:rPr>
        <w:t>Modify the function</w:t>
      </w:r>
      <w:r w:rsidR="003D5ACF">
        <w:rPr>
          <w:sz w:val="27"/>
          <w:szCs w:val="27"/>
          <w:lang w:val="en-GB"/>
        </w:rPr>
        <w:t xml:space="preserve"> </w:t>
      </w:r>
      <w:proofErr w:type="spellStart"/>
      <w:r w:rsidR="003D5ACF">
        <w:rPr>
          <w:sz w:val="27"/>
          <w:szCs w:val="27"/>
          <w:lang w:val="en-GB"/>
        </w:rPr>
        <w:t>fx</w:t>
      </w:r>
      <w:proofErr w:type="spellEnd"/>
      <w:r w:rsidR="00BE4A45">
        <w:rPr>
          <w:sz w:val="27"/>
          <w:szCs w:val="27"/>
          <w:lang w:val="en-GB"/>
        </w:rPr>
        <w:t xml:space="preserve"> and </w:t>
      </w:r>
      <w:r w:rsidR="00F93D32">
        <w:rPr>
          <w:sz w:val="27"/>
          <w:szCs w:val="27"/>
          <w:lang w:val="en-GB"/>
        </w:rPr>
        <w:t>the original country column was replaced with the new one</w:t>
      </w:r>
      <w:r w:rsidR="003D5ACF">
        <w:rPr>
          <w:sz w:val="27"/>
          <w:szCs w:val="27"/>
          <w:lang w:val="en-GB"/>
        </w:rPr>
        <w:t>.</w:t>
      </w:r>
      <w:r w:rsidR="00526D6D">
        <w:rPr>
          <w:sz w:val="27"/>
          <w:szCs w:val="27"/>
          <w:lang w:val="en-GB"/>
        </w:rPr>
        <w:t xml:space="preserve"> </w:t>
      </w:r>
      <w:r w:rsidR="00326749">
        <w:rPr>
          <w:sz w:val="27"/>
          <w:szCs w:val="27"/>
          <w:lang w:val="en-GB"/>
        </w:rPr>
        <w:t xml:space="preserve">In addition to that, a summary </w:t>
      </w:r>
      <w:r w:rsidR="00D84E83">
        <w:rPr>
          <w:sz w:val="27"/>
          <w:szCs w:val="27"/>
          <w:lang w:val="en-GB"/>
        </w:rPr>
        <w:t>of data cleaning steps from</w:t>
      </w:r>
      <w:sdt>
        <w:sdtPr>
          <w:rPr>
            <w:sz w:val="27"/>
            <w:szCs w:val="27"/>
            <w:lang w:val="en-GB"/>
          </w:rPr>
          <w:id w:val="201603871"/>
          <w:citation/>
        </w:sdtPr>
        <w:sdtContent>
          <w:r w:rsidR="000B72CA">
            <w:rPr>
              <w:sz w:val="27"/>
              <w:szCs w:val="27"/>
              <w:lang w:val="en-GB"/>
            </w:rPr>
            <w:fldChar w:fldCharType="begin"/>
          </w:r>
          <w:r w:rsidR="00D925FA">
            <w:rPr>
              <w:sz w:val="27"/>
              <w:szCs w:val="27"/>
              <w:lang w:val="en-GB"/>
            </w:rPr>
            <w:instrText xml:space="preserve">CITATION sup15 \l 2057 </w:instrText>
          </w:r>
          <w:r w:rsidR="000B72CA">
            <w:rPr>
              <w:sz w:val="27"/>
              <w:szCs w:val="27"/>
              <w:lang w:val="en-GB"/>
            </w:rPr>
            <w:fldChar w:fldCharType="separate"/>
          </w:r>
          <w:r w:rsidR="00FE787F">
            <w:rPr>
              <w:noProof/>
              <w:sz w:val="27"/>
              <w:szCs w:val="27"/>
              <w:lang w:val="en-GB"/>
            </w:rPr>
            <w:t xml:space="preserve"> </w:t>
          </w:r>
          <w:r w:rsidR="00FE787F" w:rsidRPr="00FE787F">
            <w:rPr>
              <w:noProof/>
              <w:sz w:val="27"/>
              <w:szCs w:val="27"/>
              <w:lang w:val="en-GB"/>
            </w:rPr>
            <w:t>(support.microsoft.com(n.d), 2022-04-15)</w:t>
          </w:r>
          <w:r w:rsidR="000B72CA">
            <w:rPr>
              <w:sz w:val="27"/>
              <w:szCs w:val="27"/>
              <w:lang w:val="en-GB"/>
            </w:rPr>
            <w:fldChar w:fldCharType="end"/>
          </w:r>
        </w:sdtContent>
      </w:sdt>
      <w:r w:rsidR="00D84E83">
        <w:rPr>
          <w:sz w:val="27"/>
          <w:szCs w:val="27"/>
          <w:lang w:val="en-GB"/>
        </w:rPr>
        <w:t xml:space="preserve"> </w:t>
      </w:r>
      <w:r w:rsidR="00813D09">
        <w:rPr>
          <w:sz w:val="27"/>
          <w:szCs w:val="27"/>
          <w:lang w:val="en-GB"/>
        </w:rPr>
        <w:t>w</w:t>
      </w:r>
      <w:r w:rsidR="00D61742">
        <w:rPr>
          <w:sz w:val="27"/>
          <w:szCs w:val="27"/>
          <w:lang w:val="en-GB"/>
        </w:rPr>
        <w:t>as</w:t>
      </w:r>
      <w:r w:rsidR="00813D09">
        <w:rPr>
          <w:sz w:val="27"/>
          <w:szCs w:val="27"/>
          <w:lang w:val="en-GB"/>
        </w:rPr>
        <w:t xml:space="preserve"> followed when cleaning the </w:t>
      </w:r>
      <w:r w:rsidR="00813D09">
        <w:rPr>
          <w:sz w:val="28"/>
          <w:szCs w:val="28"/>
          <w:lang w:val="en-GB"/>
        </w:rPr>
        <w:t>“world-data2023.csv” dataset</w:t>
      </w:r>
      <w:r w:rsidR="00326749">
        <w:rPr>
          <w:sz w:val="27"/>
          <w:szCs w:val="27"/>
          <w:lang w:val="en-GB"/>
        </w:rPr>
        <w:t xml:space="preserve">. </w:t>
      </w:r>
      <w:r w:rsidR="00B50415">
        <w:rPr>
          <w:sz w:val="28"/>
          <w:szCs w:val="28"/>
          <w:lang w:val="en-GB"/>
        </w:rPr>
        <w:t>I</w:t>
      </w:r>
      <w:r w:rsidR="008A46B0">
        <w:rPr>
          <w:sz w:val="28"/>
          <w:szCs w:val="28"/>
          <w:lang w:val="en-GB"/>
        </w:rPr>
        <w:t xml:space="preserve">n this </w:t>
      </w:r>
      <w:r w:rsidR="00B50415">
        <w:rPr>
          <w:sz w:val="28"/>
          <w:szCs w:val="28"/>
          <w:lang w:val="en-GB"/>
        </w:rPr>
        <w:t>case</w:t>
      </w:r>
      <w:r w:rsidR="00E53EAC">
        <w:rPr>
          <w:sz w:val="28"/>
          <w:szCs w:val="28"/>
          <w:lang w:val="en-GB"/>
        </w:rPr>
        <w:t>, variables</w:t>
      </w:r>
      <w:r w:rsidR="00E728E9">
        <w:rPr>
          <w:sz w:val="28"/>
          <w:szCs w:val="28"/>
          <w:lang w:val="en-GB"/>
        </w:rPr>
        <w:t xml:space="preserve"> (non-key variables)</w:t>
      </w:r>
      <w:r w:rsidR="00E53EAC">
        <w:rPr>
          <w:sz w:val="28"/>
          <w:szCs w:val="28"/>
          <w:lang w:val="en-GB"/>
        </w:rPr>
        <w:t xml:space="preserve"> </w:t>
      </w:r>
      <w:r w:rsidR="00D61742">
        <w:rPr>
          <w:sz w:val="28"/>
          <w:szCs w:val="28"/>
          <w:lang w:val="en-GB"/>
        </w:rPr>
        <w:t>that</w:t>
      </w:r>
      <w:r w:rsidR="00E53EAC">
        <w:rPr>
          <w:sz w:val="28"/>
          <w:szCs w:val="28"/>
          <w:lang w:val="en-GB"/>
        </w:rPr>
        <w:t xml:space="preserve"> do not influence international </w:t>
      </w:r>
      <w:r w:rsidR="007C57A7">
        <w:rPr>
          <w:sz w:val="28"/>
          <w:szCs w:val="28"/>
          <w:lang w:val="en-GB"/>
        </w:rPr>
        <w:t>immigration/ emigration</w:t>
      </w:r>
      <w:r w:rsidR="00B50415">
        <w:rPr>
          <w:sz w:val="28"/>
          <w:szCs w:val="28"/>
          <w:lang w:val="en-GB"/>
        </w:rPr>
        <w:t xml:space="preserve"> were removed</w:t>
      </w:r>
      <w:r w:rsidR="003F07CE">
        <w:rPr>
          <w:sz w:val="28"/>
          <w:szCs w:val="28"/>
          <w:lang w:val="en-GB"/>
        </w:rPr>
        <w:t>.</w:t>
      </w:r>
      <w:r w:rsidR="00E2606B">
        <w:rPr>
          <w:sz w:val="28"/>
          <w:szCs w:val="28"/>
          <w:lang w:val="en-GB"/>
        </w:rPr>
        <w:t xml:space="preserve"> </w:t>
      </w:r>
      <w:r w:rsidR="009717E7">
        <w:rPr>
          <w:sz w:val="28"/>
          <w:szCs w:val="28"/>
          <w:lang w:val="en-GB"/>
        </w:rPr>
        <w:t>D</w:t>
      </w:r>
      <w:r w:rsidR="004D1E21">
        <w:rPr>
          <w:sz w:val="28"/>
          <w:szCs w:val="28"/>
          <w:lang w:val="en-GB"/>
        </w:rPr>
        <w:t>eduplication of the dataset was</w:t>
      </w:r>
      <w:r w:rsidR="004A1DA1">
        <w:rPr>
          <w:sz w:val="28"/>
          <w:szCs w:val="28"/>
          <w:lang w:val="en-GB"/>
        </w:rPr>
        <w:t xml:space="preserve"> checked by selecting conditional formatting</w:t>
      </w:r>
      <w:r w:rsidR="001421F6" w:rsidRPr="001421F6">
        <w:rPr>
          <w:sz w:val="28"/>
          <w:szCs w:val="28"/>
          <w:lang w:val="en-GB"/>
        </w:rPr>
        <w:sym w:font="Wingdings" w:char="F0E0"/>
      </w:r>
      <w:r w:rsidR="001421F6">
        <w:rPr>
          <w:sz w:val="28"/>
          <w:szCs w:val="28"/>
          <w:lang w:val="en-GB"/>
        </w:rPr>
        <w:t xml:space="preserve"> highlight cell rules</w:t>
      </w:r>
      <w:r w:rsidR="001421F6" w:rsidRPr="001421F6">
        <w:rPr>
          <w:sz w:val="28"/>
          <w:szCs w:val="28"/>
          <w:lang w:val="en-GB"/>
        </w:rPr>
        <w:sym w:font="Wingdings" w:char="F0E0"/>
      </w:r>
      <w:r w:rsidR="001421F6">
        <w:rPr>
          <w:sz w:val="28"/>
          <w:szCs w:val="28"/>
          <w:lang w:val="en-GB"/>
        </w:rPr>
        <w:t xml:space="preserve"> duplicate values.</w:t>
      </w:r>
      <w:r w:rsidR="00C30650">
        <w:rPr>
          <w:sz w:val="28"/>
          <w:szCs w:val="28"/>
          <w:lang w:val="en-GB"/>
        </w:rPr>
        <w:t xml:space="preserve"> </w:t>
      </w:r>
    </w:p>
    <w:p w14:paraId="23DEADD0" w14:textId="7855A1BB" w:rsidR="008A46B0" w:rsidRDefault="00C50CBC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Even though the dataset may look clean </w:t>
      </w:r>
      <w:r w:rsidR="00D14094">
        <w:rPr>
          <w:sz w:val="28"/>
          <w:szCs w:val="28"/>
          <w:lang w:val="en-GB"/>
        </w:rPr>
        <w:t>some underlying errors</w:t>
      </w:r>
      <w:r w:rsidR="00621A00">
        <w:rPr>
          <w:sz w:val="28"/>
          <w:szCs w:val="28"/>
          <w:lang w:val="en-GB"/>
        </w:rPr>
        <w:t xml:space="preserve"> may</w:t>
      </w:r>
      <w:r>
        <w:rPr>
          <w:sz w:val="28"/>
          <w:szCs w:val="28"/>
          <w:lang w:val="en-GB"/>
        </w:rPr>
        <w:t xml:space="preserve"> affect </w:t>
      </w:r>
      <w:r w:rsidR="00A87DD2">
        <w:rPr>
          <w:sz w:val="28"/>
          <w:szCs w:val="28"/>
          <w:lang w:val="en-GB"/>
        </w:rPr>
        <w:t>the overall quality of the dataset.</w:t>
      </w:r>
      <w:r w:rsidR="00621A00">
        <w:rPr>
          <w:sz w:val="28"/>
          <w:szCs w:val="28"/>
          <w:lang w:val="en-GB"/>
        </w:rPr>
        <w:t xml:space="preserve"> These may </w:t>
      </w:r>
      <w:r w:rsidR="00EB3397">
        <w:rPr>
          <w:sz w:val="28"/>
          <w:szCs w:val="28"/>
          <w:lang w:val="en-GB"/>
        </w:rPr>
        <w:t xml:space="preserve">include </w:t>
      </w:r>
      <w:r w:rsidR="00C002DD">
        <w:rPr>
          <w:sz w:val="28"/>
          <w:szCs w:val="28"/>
          <w:lang w:val="en-GB"/>
        </w:rPr>
        <w:t>incompleteness</w:t>
      </w:r>
      <w:r w:rsidR="00307097">
        <w:rPr>
          <w:sz w:val="28"/>
          <w:szCs w:val="28"/>
          <w:lang w:val="en-GB"/>
        </w:rPr>
        <w:t xml:space="preserve"> and</w:t>
      </w:r>
      <w:r w:rsidR="001C348C">
        <w:rPr>
          <w:sz w:val="28"/>
          <w:szCs w:val="28"/>
          <w:lang w:val="en-GB"/>
        </w:rPr>
        <w:t xml:space="preserve"> inaccuracy</w:t>
      </w:r>
      <w:r w:rsidR="00307097">
        <w:rPr>
          <w:sz w:val="28"/>
          <w:szCs w:val="28"/>
          <w:lang w:val="en-GB"/>
        </w:rPr>
        <w:t xml:space="preserve"> of the data collected</w:t>
      </w:r>
      <w:r w:rsidR="00323D0D">
        <w:rPr>
          <w:sz w:val="28"/>
          <w:szCs w:val="28"/>
          <w:lang w:val="en-GB"/>
        </w:rPr>
        <w:t>.</w:t>
      </w:r>
    </w:p>
    <w:p w14:paraId="7A24B9CE" w14:textId="5F483B11" w:rsidR="00DA415E" w:rsidRDefault="00452A8E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Poor quality of data </w:t>
      </w:r>
      <w:r w:rsidR="00841DA9">
        <w:rPr>
          <w:sz w:val="28"/>
          <w:szCs w:val="28"/>
          <w:lang w:val="en-GB"/>
        </w:rPr>
        <w:t xml:space="preserve">such as </w:t>
      </w:r>
      <w:r w:rsidR="007D716A">
        <w:rPr>
          <w:sz w:val="28"/>
          <w:szCs w:val="28"/>
          <w:lang w:val="en-GB"/>
        </w:rPr>
        <w:t xml:space="preserve">inaccurate healthcare metrics </w:t>
      </w:r>
      <w:r>
        <w:rPr>
          <w:sz w:val="28"/>
          <w:szCs w:val="28"/>
          <w:lang w:val="en-GB"/>
        </w:rPr>
        <w:t>contribute</w:t>
      </w:r>
      <w:r w:rsidR="00D14094">
        <w:rPr>
          <w:sz w:val="28"/>
          <w:szCs w:val="28"/>
          <w:lang w:val="en-GB"/>
        </w:rPr>
        <w:t>s</w:t>
      </w:r>
      <w:r>
        <w:rPr>
          <w:sz w:val="28"/>
          <w:szCs w:val="28"/>
          <w:lang w:val="en-GB"/>
        </w:rPr>
        <w:t xml:space="preserve"> to poor decision</w:t>
      </w:r>
      <w:r w:rsidR="00312CB0">
        <w:rPr>
          <w:sz w:val="28"/>
          <w:szCs w:val="28"/>
          <w:lang w:val="en-GB"/>
        </w:rPr>
        <w:t>-</w:t>
      </w:r>
      <w:r>
        <w:rPr>
          <w:sz w:val="28"/>
          <w:szCs w:val="28"/>
          <w:lang w:val="en-GB"/>
        </w:rPr>
        <w:t>making</w:t>
      </w:r>
      <w:r w:rsidR="002E6F0B">
        <w:rPr>
          <w:sz w:val="28"/>
          <w:szCs w:val="28"/>
          <w:lang w:val="en-GB"/>
        </w:rPr>
        <w:t xml:space="preserve"> and</w:t>
      </w:r>
      <w:r>
        <w:rPr>
          <w:sz w:val="28"/>
          <w:szCs w:val="28"/>
          <w:lang w:val="en-GB"/>
        </w:rPr>
        <w:t xml:space="preserve"> inefficient resource allocation</w:t>
      </w:r>
      <w:r w:rsidR="00D464BB">
        <w:rPr>
          <w:sz w:val="28"/>
          <w:szCs w:val="28"/>
          <w:lang w:val="en-GB"/>
        </w:rPr>
        <w:t xml:space="preserve"> and may threaten the validity of impact</w:t>
      </w:r>
      <w:r w:rsidR="003128AD">
        <w:rPr>
          <w:sz w:val="28"/>
          <w:szCs w:val="28"/>
          <w:lang w:val="en-GB"/>
        </w:rPr>
        <w:t xml:space="preserve"> evaluations </w:t>
      </w:r>
      <w:sdt>
        <w:sdtPr>
          <w:rPr>
            <w:sz w:val="28"/>
            <w:szCs w:val="28"/>
            <w:lang w:val="en-GB"/>
          </w:rPr>
          <w:id w:val="404652577"/>
          <w:citation/>
        </w:sdtPr>
        <w:sdtContent>
          <w:r w:rsidR="00943C9E">
            <w:rPr>
              <w:sz w:val="28"/>
              <w:szCs w:val="28"/>
              <w:lang w:val="en-GB"/>
            </w:rPr>
            <w:fldChar w:fldCharType="begin"/>
          </w:r>
          <w:r w:rsidR="00943C9E">
            <w:rPr>
              <w:sz w:val="28"/>
              <w:szCs w:val="28"/>
              <w:lang w:val="en-GB"/>
            </w:rPr>
            <w:instrText xml:space="preserve"> CITATION Nig22 \l 2057 </w:instrText>
          </w:r>
          <w:r w:rsidR="00943C9E">
            <w:rPr>
              <w:sz w:val="28"/>
              <w:szCs w:val="28"/>
              <w:lang w:val="en-GB"/>
            </w:rPr>
            <w:fldChar w:fldCharType="separate"/>
          </w:r>
          <w:r w:rsidR="00FE787F" w:rsidRPr="00FE787F">
            <w:rPr>
              <w:noProof/>
              <w:sz w:val="28"/>
              <w:szCs w:val="28"/>
              <w:lang w:val="en-GB"/>
            </w:rPr>
            <w:t>(Getachew, 2022)</w:t>
          </w:r>
          <w:r w:rsidR="00943C9E">
            <w:rPr>
              <w:sz w:val="28"/>
              <w:szCs w:val="28"/>
              <w:lang w:val="en-GB"/>
            </w:rPr>
            <w:fldChar w:fldCharType="end"/>
          </w:r>
        </w:sdtContent>
      </w:sdt>
      <w:r w:rsidR="003128AD">
        <w:rPr>
          <w:sz w:val="28"/>
          <w:szCs w:val="28"/>
          <w:lang w:val="en-GB"/>
        </w:rPr>
        <w:t>.</w:t>
      </w:r>
      <w:r w:rsidR="009C4F2F">
        <w:rPr>
          <w:sz w:val="28"/>
          <w:szCs w:val="28"/>
          <w:lang w:val="en-GB"/>
        </w:rPr>
        <w:t xml:space="preserve"> </w:t>
      </w:r>
      <w:r w:rsidR="002B6940">
        <w:rPr>
          <w:sz w:val="28"/>
          <w:szCs w:val="28"/>
          <w:lang w:val="en-GB"/>
        </w:rPr>
        <w:t>Miscalculation</w:t>
      </w:r>
      <w:r w:rsidR="00312CB0">
        <w:rPr>
          <w:sz w:val="28"/>
          <w:szCs w:val="28"/>
          <w:lang w:val="en-GB"/>
        </w:rPr>
        <w:t>s</w:t>
      </w:r>
      <w:r w:rsidR="002B6940">
        <w:rPr>
          <w:sz w:val="28"/>
          <w:szCs w:val="28"/>
          <w:lang w:val="en-GB"/>
        </w:rPr>
        <w:t xml:space="preserve"> of </w:t>
      </w:r>
      <w:r w:rsidR="00535242">
        <w:rPr>
          <w:sz w:val="28"/>
          <w:szCs w:val="28"/>
          <w:lang w:val="en-GB"/>
        </w:rPr>
        <w:t xml:space="preserve">other global metrics such as economic indicators may </w:t>
      </w:r>
      <w:r w:rsidR="0016623E">
        <w:rPr>
          <w:sz w:val="28"/>
          <w:szCs w:val="28"/>
          <w:lang w:val="en-GB"/>
        </w:rPr>
        <w:t>mislead policy</w:t>
      </w:r>
      <w:r w:rsidR="00312CB0">
        <w:rPr>
          <w:sz w:val="28"/>
          <w:szCs w:val="28"/>
          <w:lang w:val="en-GB"/>
        </w:rPr>
        <w:t>-</w:t>
      </w:r>
      <w:r w:rsidR="0016623E">
        <w:rPr>
          <w:sz w:val="28"/>
          <w:szCs w:val="28"/>
          <w:lang w:val="en-GB"/>
        </w:rPr>
        <w:t>making decisions.</w:t>
      </w:r>
      <w:r w:rsidR="00403AC3">
        <w:rPr>
          <w:sz w:val="28"/>
          <w:szCs w:val="28"/>
          <w:lang w:val="en-GB"/>
        </w:rPr>
        <w:t xml:space="preserve"> </w:t>
      </w:r>
    </w:p>
    <w:p w14:paraId="68948E7A" w14:textId="65CBD58C" w:rsidR="001E07E4" w:rsidRDefault="000C1B73" w:rsidP="005F5ACB">
      <w:pPr>
        <w:spacing w:line="240" w:lineRule="auto"/>
        <w:jc w:val="both"/>
        <w:rPr>
          <w:noProof/>
        </w:rPr>
      </w:pPr>
      <w:r>
        <w:rPr>
          <w:sz w:val="28"/>
          <w:szCs w:val="28"/>
          <w:lang w:val="en-GB"/>
        </w:rPr>
        <w:t>In terms of missing values,</w:t>
      </w:r>
      <w:r w:rsidR="006E3DC6">
        <w:rPr>
          <w:sz w:val="28"/>
          <w:szCs w:val="28"/>
          <w:lang w:val="en-GB"/>
        </w:rPr>
        <w:t xml:space="preserve"> the</w:t>
      </w:r>
      <w:r>
        <w:rPr>
          <w:sz w:val="28"/>
          <w:szCs w:val="28"/>
          <w:lang w:val="en-GB"/>
        </w:rPr>
        <w:t xml:space="preserve"> Listwise or case</w:t>
      </w:r>
      <w:r w:rsidR="00CB277A">
        <w:rPr>
          <w:sz w:val="28"/>
          <w:szCs w:val="28"/>
          <w:lang w:val="en-GB"/>
        </w:rPr>
        <w:t xml:space="preserve"> deletion</w:t>
      </w:r>
      <w:r w:rsidR="006E3DC6">
        <w:rPr>
          <w:sz w:val="28"/>
          <w:szCs w:val="28"/>
          <w:lang w:val="en-GB"/>
        </w:rPr>
        <w:t xml:space="preserve"> approach was u</w:t>
      </w:r>
      <w:r w:rsidR="009B028C">
        <w:rPr>
          <w:sz w:val="28"/>
          <w:szCs w:val="28"/>
          <w:lang w:val="en-GB"/>
        </w:rPr>
        <w:t xml:space="preserve">sed in the queried table containing the global regions, </w:t>
      </w:r>
      <w:r w:rsidR="00871581">
        <w:rPr>
          <w:sz w:val="28"/>
          <w:szCs w:val="28"/>
          <w:lang w:val="en-GB"/>
        </w:rPr>
        <w:t>countries,</w:t>
      </w:r>
      <w:r w:rsidR="009B028C">
        <w:rPr>
          <w:sz w:val="28"/>
          <w:szCs w:val="28"/>
          <w:lang w:val="en-GB"/>
        </w:rPr>
        <w:t xml:space="preserve"> and </w:t>
      </w:r>
      <w:r w:rsidR="004A7342">
        <w:rPr>
          <w:sz w:val="28"/>
          <w:szCs w:val="28"/>
          <w:lang w:val="en-GB"/>
        </w:rPr>
        <w:t>variables of interest to be analysed.</w:t>
      </w:r>
      <w:r w:rsidR="0023351B">
        <w:rPr>
          <w:sz w:val="28"/>
          <w:szCs w:val="28"/>
          <w:lang w:val="en-GB"/>
        </w:rPr>
        <w:t xml:space="preserve"> </w:t>
      </w:r>
      <w:r w:rsidR="00363F6B">
        <w:rPr>
          <w:sz w:val="28"/>
          <w:szCs w:val="28"/>
          <w:lang w:val="en-GB"/>
        </w:rPr>
        <w:t>This remedy is used to simply omit cases</w:t>
      </w:r>
      <w:r w:rsidR="00312CB0">
        <w:rPr>
          <w:sz w:val="28"/>
          <w:szCs w:val="28"/>
          <w:lang w:val="en-GB"/>
        </w:rPr>
        <w:t>/</w:t>
      </w:r>
      <w:r w:rsidR="00363F6B">
        <w:rPr>
          <w:sz w:val="28"/>
          <w:szCs w:val="28"/>
          <w:lang w:val="en-GB"/>
        </w:rPr>
        <w:t xml:space="preserve">observations with missing data and </w:t>
      </w:r>
      <w:r w:rsidR="007D164E">
        <w:rPr>
          <w:sz w:val="28"/>
          <w:szCs w:val="28"/>
          <w:lang w:val="en-GB"/>
        </w:rPr>
        <w:t>analyse</w:t>
      </w:r>
      <w:r w:rsidR="00363F6B">
        <w:rPr>
          <w:sz w:val="28"/>
          <w:szCs w:val="28"/>
          <w:lang w:val="en-GB"/>
        </w:rPr>
        <w:t xml:space="preserve"> the remaining</w:t>
      </w:r>
      <w:r w:rsidR="007D164E">
        <w:rPr>
          <w:sz w:val="28"/>
          <w:szCs w:val="28"/>
          <w:lang w:val="en-GB"/>
        </w:rPr>
        <w:t>.</w:t>
      </w:r>
      <w:r w:rsidR="001E07E4" w:rsidRPr="001E07E4">
        <w:rPr>
          <w:noProof/>
        </w:rPr>
        <w:t xml:space="preserve"> </w:t>
      </w:r>
    </w:p>
    <w:p w14:paraId="3F805628" w14:textId="77777777" w:rsidR="00802126" w:rsidRDefault="001E07E4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180C2C4" wp14:editId="405DCA46">
            <wp:extent cx="5731510" cy="3062605"/>
            <wp:effectExtent l="0" t="0" r="2540" b="4445"/>
            <wp:docPr id="141021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3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04C3" w14:textId="11D0643B" w:rsidR="00802126" w:rsidRPr="0071603D" w:rsidRDefault="00802126" w:rsidP="005F5ACB">
      <w:pPr>
        <w:pStyle w:val="Caption"/>
        <w:jc w:val="both"/>
        <w:rPr>
          <w:lang w:val="en-GB"/>
        </w:rPr>
      </w:pPr>
      <w:bookmarkStart w:id="5" w:name="_Ref150836417"/>
      <w:bookmarkStart w:id="6" w:name="_Toc150837071"/>
      <w:r>
        <w:t xml:space="preserve">Figure </w:t>
      </w:r>
      <w:fldSimple w:instr=" SEQ Figure \* ARABIC ">
        <w:r w:rsidR="00B26A68">
          <w:rPr>
            <w:noProof/>
          </w:rPr>
          <w:t>3</w:t>
        </w:r>
      </w:fldSimple>
      <w:bookmarkEnd w:id="5"/>
      <w:r w:rsidR="0071603D">
        <w:rPr>
          <w:noProof/>
          <w:lang w:val="en-GB"/>
        </w:rPr>
        <w:t xml:space="preserve">. </w:t>
      </w:r>
      <w:r w:rsidR="00312CB0">
        <w:rPr>
          <w:noProof/>
          <w:lang w:val="en-GB"/>
        </w:rPr>
        <w:t>S</w:t>
      </w:r>
      <w:r w:rsidR="0078663C">
        <w:rPr>
          <w:noProof/>
          <w:lang w:val="en-GB"/>
        </w:rPr>
        <w:t>elected data for analysis</w:t>
      </w:r>
      <w:bookmarkEnd w:id="6"/>
    </w:p>
    <w:p w14:paraId="51B3B9E0" w14:textId="4C6450E6" w:rsidR="001E07E4" w:rsidRDefault="007D164E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 </w:t>
      </w:r>
    </w:p>
    <w:p w14:paraId="68D0AF8E" w14:textId="6C68DAB9" w:rsidR="005F24A8" w:rsidRDefault="009C2FA6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fldChar w:fldCharType="begin"/>
      </w:r>
      <w:r>
        <w:rPr>
          <w:sz w:val="28"/>
          <w:szCs w:val="28"/>
          <w:lang w:val="en-GB"/>
        </w:rPr>
        <w:instrText xml:space="preserve"> REF _Ref150836417 \h </w:instrText>
      </w:r>
      <w:r>
        <w:rPr>
          <w:sz w:val="28"/>
          <w:szCs w:val="28"/>
          <w:lang w:val="en-GB"/>
        </w:rPr>
      </w:r>
      <w:r>
        <w:rPr>
          <w:sz w:val="28"/>
          <w:szCs w:val="28"/>
          <w:lang w:val="en-GB"/>
        </w:rPr>
        <w:fldChar w:fldCharType="separate"/>
      </w:r>
      <w:r>
        <w:t xml:space="preserve">Figure </w:t>
      </w:r>
      <w:r>
        <w:rPr>
          <w:noProof/>
        </w:rPr>
        <w:t>3</w:t>
      </w:r>
      <w:r>
        <w:rPr>
          <w:sz w:val="28"/>
          <w:szCs w:val="28"/>
          <w:lang w:val="en-GB"/>
        </w:rPr>
        <w:fldChar w:fldCharType="end"/>
      </w:r>
      <w:r w:rsidR="001E07E4">
        <w:rPr>
          <w:sz w:val="28"/>
          <w:szCs w:val="28"/>
          <w:lang w:val="en-GB"/>
        </w:rPr>
        <w:t xml:space="preserve"> shows the exclusion of null values from </w:t>
      </w:r>
      <w:r w:rsidR="00C905ED">
        <w:rPr>
          <w:sz w:val="28"/>
          <w:szCs w:val="28"/>
          <w:lang w:val="en-GB"/>
        </w:rPr>
        <w:t xml:space="preserve">the data to be analysed. </w:t>
      </w:r>
      <w:r w:rsidR="00221202">
        <w:rPr>
          <w:sz w:val="28"/>
          <w:szCs w:val="28"/>
          <w:lang w:val="en-GB"/>
        </w:rPr>
        <w:t>The assumption of MCAR is satisfied</w:t>
      </w:r>
      <w:r w:rsidR="00377F8C">
        <w:rPr>
          <w:sz w:val="28"/>
          <w:szCs w:val="28"/>
          <w:lang w:val="en-GB"/>
        </w:rPr>
        <w:t xml:space="preserve"> because</w:t>
      </w:r>
      <w:r w:rsidR="003572C0">
        <w:rPr>
          <w:sz w:val="28"/>
          <w:szCs w:val="28"/>
          <w:lang w:val="en-GB"/>
        </w:rPr>
        <w:t xml:space="preserve"> there </w:t>
      </w:r>
      <w:r w:rsidR="00827BCE">
        <w:rPr>
          <w:sz w:val="28"/>
          <w:szCs w:val="28"/>
          <w:lang w:val="en-GB"/>
        </w:rPr>
        <w:t>is no relationship between missing data in the dataset an</w:t>
      </w:r>
      <w:r w:rsidR="00B60436">
        <w:rPr>
          <w:sz w:val="28"/>
          <w:szCs w:val="28"/>
          <w:lang w:val="en-GB"/>
        </w:rPr>
        <w:t>d any other values observed or unobserved</w:t>
      </w:r>
      <w:r w:rsidR="00FC7E18">
        <w:rPr>
          <w:sz w:val="28"/>
          <w:szCs w:val="28"/>
          <w:lang w:val="en-GB"/>
        </w:rPr>
        <w:t xml:space="preserve"> (data not recorded in the dataset)</w:t>
      </w:r>
      <w:r w:rsidR="009504E7">
        <w:rPr>
          <w:sz w:val="28"/>
          <w:szCs w:val="28"/>
          <w:lang w:val="en-GB"/>
        </w:rPr>
        <w:t xml:space="preserve"> th</w:t>
      </w:r>
      <w:r w:rsidR="008B493E">
        <w:rPr>
          <w:sz w:val="28"/>
          <w:szCs w:val="28"/>
          <w:lang w:val="en-GB"/>
        </w:rPr>
        <w:t xml:space="preserve">erefore </w:t>
      </w:r>
      <w:r w:rsidR="001621BD">
        <w:rPr>
          <w:sz w:val="28"/>
          <w:szCs w:val="28"/>
          <w:lang w:val="en-GB"/>
        </w:rPr>
        <w:t>the analysis of this data will produce unbiased estimates and conservative results</w:t>
      </w:r>
      <w:r w:rsidR="00430B4E">
        <w:rPr>
          <w:sz w:val="28"/>
          <w:szCs w:val="28"/>
          <w:lang w:val="en-GB"/>
        </w:rPr>
        <w:t xml:space="preserve"> </w:t>
      </w:r>
      <w:sdt>
        <w:sdtPr>
          <w:rPr>
            <w:sz w:val="28"/>
            <w:szCs w:val="28"/>
            <w:lang w:val="en-GB"/>
          </w:rPr>
          <w:id w:val="145792409"/>
          <w:citation/>
        </w:sdtPr>
        <w:sdtContent>
          <w:r w:rsidR="00430B4E">
            <w:rPr>
              <w:sz w:val="28"/>
              <w:szCs w:val="28"/>
              <w:lang w:val="en-GB"/>
            </w:rPr>
            <w:fldChar w:fldCharType="begin"/>
          </w:r>
          <w:r w:rsidR="00430B4E">
            <w:rPr>
              <w:sz w:val="28"/>
              <w:szCs w:val="28"/>
              <w:lang w:val="en-GB"/>
            </w:rPr>
            <w:instrText xml:space="preserve"> CITATION Kan13 \l 2057 </w:instrText>
          </w:r>
          <w:r w:rsidR="00430B4E">
            <w:rPr>
              <w:sz w:val="28"/>
              <w:szCs w:val="28"/>
              <w:lang w:val="en-GB"/>
            </w:rPr>
            <w:fldChar w:fldCharType="separate"/>
          </w:r>
          <w:r w:rsidR="00FE787F" w:rsidRPr="00FE787F">
            <w:rPr>
              <w:noProof/>
              <w:sz w:val="28"/>
              <w:szCs w:val="28"/>
              <w:lang w:val="en-GB"/>
            </w:rPr>
            <w:t>(Kang, 2013)</w:t>
          </w:r>
          <w:r w:rsidR="00430B4E">
            <w:rPr>
              <w:sz w:val="28"/>
              <w:szCs w:val="28"/>
              <w:lang w:val="en-GB"/>
            </w:rPr>
            <w:fldChar w:fldCharType="end"/>
          </w:r>
        </w:sdtContent>
      </w:sdt>
      <w:r w:rsidR="001621BD">
        <w:rPr>
          <w:sz w:val="28"/>
          <w:szCs w:val="28"/>
          <w:lang w:val="en-GB"/>
        </w:rPr>
        <w:t>.</w:t>
      </w:r>
      <w:r w:rsidR="005F24A8">
        <w:rPr>
          <w:sz w:val="28"/>
          <w:szCs w:val="28"/>
          <w:lang w:val="en-GB"/>
        </w:rPr>
        <w:t xml:space="preserve"> </w:t>
      </w:r>
    </w:p>
    <w:p w14:paraId="5BE5F189" w14:textId="39CA4858" w:rsidR="00F96190" w:rsidRDefault="009C48A3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The variables</w:t>
      </w:r>
      <w:r w:rsidR="004A0B0E">
        <w:rPr>
          <w:sz w:val="28"/>
          <w:szCs w:val="28"/>
          <w:lang w:val="en-GB"/>
        </w:rPr>
        <w:t xml:space="preserve"> of interest in this report are </w:t>
      </w:r>
      <w:r w:rsidR="00A52234">
        <w:rPr>
          <w:sz w:val="28"/>
          <w:szCs w:val="28"/>
          <w:lang w:val="en-GB"/>
        </w:rPr>
        <w:t>population density, life expectancy, GDP</w:t>
      </w:r>
      <w:r w:rsidR="00B30871">
        <w:rPr>
          <w:sz w:val="28"/>
          <w:szCs w:val="28"/>
          <w:lang w:val="en-GB"/>
        </w:rPr>
        <w:t>,</w:t>
      </w:r>
      <w:r w:rsidR="00A52234">
        <w:rPr>
          <w:sz w:val="28"/>
          <w:szCs w:val="28"/>
          <w:lang w:val="en-GB"/>
        </w:rPr>
        <w:t xml:space="preserve"> and minimum wage.</w:t>
      </w:r>
      <w:r w:rsidR="00B67AC4">
        <w:rPr>
          <w:sz w:val="28"/>
          <w:szCs w:val="28"/>
          <w:lang w:val="en-GB"/>
        </w:rPr>
        <w:t xml:space="preserve"> Out of all these four</w:t>
      </w:r>
      <w:r w:rsidR="008A274D">
        <w:rPr>
          <w:sz w:val="28"/>
          <w:szCs w:val="28"/>
          <w:lang w:val="en-GB"/>
        </w:rPr>
        <w:t>,</w:t>
      </w:r>
      <w:r w:rsidR="00B67AC4">
        <w:rPr>
          <w:sz w:val="28"/>
          <w:szCs w:val="28"/>
          <w:lang w:val="en-GB"/>
        </w:rPr>
        <w:t xml:space="preserve"> Life expectancy is the</w:t>
      </w:r>
      <w:r w:rsidR="00B30871">
        <w:rPr>
          <w:sz w:val="28"/>
          <w:szCs w:val="28"/>
          <w:lang w:val="en-GB"/>
        </w:rPr>
        <w:t xml:space="preserve"> </w:t>
      </w:r>
      <w:r w:rsidR="00B67AC4">
        <w:rPr>
          <w:sz w:val="28"/>
          <w:szCs w:val="28"/>
          <w:lang w:val="en-GB"/>
        </w:rPr>
        <w:t xml:space="preserve">independent variable </w:t>
      </w:r>
      <w:r w:rsidR="00785455">
        <w:rPr>
          <w:sz w:val="28"/>
          <w:szCs w:val="28"/>
          <w:lang w:val="en-GB"/>
        </w:rPr>
        <w:t xml:space="preserve">because the average number of years a </w:t>
      </w:r>
      <w:r w:rsidR="000171CF">
        <w:rPr>
          <w:sz w:val="28"/>
          <w:szCs w:val="28"/>
          <w:lang w:val="en-GB"/>
        </w:rPr>
        <w:t>person</w:t>
      </w:r>
      <w:r w:rsidR="00785455">
        <w:rPr>
          <w:sz w:val="28"/>
          <w:szCs w:val="28"/>
          <w:lang w:val="en-GB"/>
        </w:rPr>
        <w:t xml:space="preserve"> is expected to live </w:t>
      </w:r>
      <w:r w:rsidR="00700842">
        <w:rPr>
          <w:sz w:val="28"/>
          <w:szCs w:val="28"/>
          <w:lang w:val="en-GB"/>
        </w:rPr>
        <w:t>is influenced by</w:t>
      </w:r>
      <w:r w:rsidR="00D17CB6">
        <w:rPr>
          <w:sz w:val="28"/>
          <w:szCs w:val="28"/>
          <w:lang w:val="en-GB"/>
        </w:rPr>
        <w:t xml:space="preserve"> the independent </w:t>
      </w:r>
      <w:r w:rsidR="008A274D">
        <w:rPr>
          <w:sz w:val="28"/>
          <w:szCs w:val="28"/>
          <w:lang w:val="en-GB"/>
        </w:rPr>
        <w:t>variables</w:t>
      </w:r>
      <w:r w:rsidR="000171CF">
        <w:rPr>
          <w:sz w:val="28"/>
          <w:szCs w:val="28"/>
          <w:lang w:val="en-GB"/>
        </w:rPr>
        <w:t>: GDP (G</w:t>
      </w:r>
      <w:r w:rsidR="003B6C19">
        <w:rPr>
          <w:sz w:val="28"/>
          <w:szCs w:val="28"/>
          <w:lang w:val="en-GB"/>
        </w:rPr>
        <w:t>ro</w:t>
      </w:r>
      <w:r w:rsidR="000171CF">
        <w:rPr>
          <w:sz w:val="28"/>
          <w:szCs w:val="28"/>
          <w:lang w:val="en-GB"/>
        </w:rPr>
        <w:t xml:space="preserve">ss Domestic </w:t>
      </w:r>
      <w:r w:rsidR="00700842">
        <w:rPr>
          <w:sz w:val="28"/>
          <w:szCs w:val="28"/>
          <w:lang w:val="en-GB"/>
        </w:rPr>
        <w:t>Product)</w:t>
      </w:r>
      <w:r w:rsidR="00CF05C6">
        <w:rPr>
          <w:sz w:val="28"/>
          <w:szCs w:val="28"/>
          <w:lang w:val="en-GB"/>
        </w:rPr>
        <w:t xml:space="preserve">, a standard measure of the total monetary value of </w:t>
      </w:r>
      <w:r w:rsidR="00C1467E">
        <w:rPr>
          <w:sz w:val="28"/>
          <w:szCs w:val="28"/>
          <w:lang w:val="en-GB"/>
        </w:rPr>
        <w:t>value</w:t>
      </w:r>
      <w:r w:rsidR="00312CB0">
        <w:rPr>
          <w:sz w:val="28"/>
          <w:szCs w:val="28"/>
          <w:lang w:val="en-GB"/>
        </w:rPr>
        <w:t>-</w:t>
      </w:r>
      <w:r w:rsidR="00C1467E">
        <w:rPr>
          <w:sz w:val="28"/>
          <w:szCs w:val="28"/>
          <w:lang w:val="en-GB"/>
        </w:rPr>
        <w:t>added and created through the production of goods and services</w:t>
      </w:r>
      <w:r w:rsidR="008F59E7">
        <w:rPr>
          <w:sz w:val="28"/>
          <w:szCs w:val="28"/>
          <w:lang w:val="en-GB"/>
        </w:rPr>
        <w:t xml:space="preserve"> within a country during a </w:t>
      </w:r>
      <w:r w:rsidR="00252543">
        <w:rPr>
          <w:sz w:val="28"/>
          <w:szCs w:val="28"/>
          <w:lang w:val="en-GB"/>
        </w:rPr>
        <w:t xml:space="preserve">certain period </w:t>
      </w:r>
      <w:sdt>
        <w:sdtPr>
          <w:rPr>
            <w:sz w:val="28"/>
            <w:szCs w:val="28"/>
            <w:lang w:val="en-GB"/>
          </w:rPr>
          <w:id w:val="1826703348"/>
          <w:citation/>
        </w:sdtPr>
        <w:sdtContent>
          <w:r w:rsidR="005E1429">
            <w:rPr>
              <w:sz w:val="28"/>
              <w:szCs w:val="28"/>
              <w:lang w:val="en-GB"/>
            </w:rPr>
            <w:fldChar w:fldCharType="begin"/>
          </w:r>
          <w:r w:rsidR="005E1429">
            <w:rPr>
              <w:sz w:val="28"/>
              <w:szCs w:val="28"/>
              <w:lang w:val="en-GB"/>
            </w:rPr>
            <w:instrText xml:space="preserve"> CITATION Org23 \l 2057 </w:instrText>
          </w:r>
          <w:r w:rsidR="005E1429">
            <w:rPr>
              <w:sz w:val="28"/>
              <w:szCs w:val="28"/>
              <w:lang w:val="en-GB"/>
            </w:rPr>
            <w:fldChar w:fldCharType="separate"/>
          </w:r>
          <w:r w:rsidR="00FE787F" w:rsidRPr="00FE787F">
            <w:rPr>
              <w:noProof/>
              <w:sz w:val="28"/>
              <w:szCs w:val="28"/>
              <w:lang w:val="en-GB"/>
            </w:rPr>
            <w:t>((OECD), 2023)</w:t>
          </w:r>
          <w:r w:rsidR="005E1429">
            <w:rPr>
              <w:sz w:val="28"/>
              <w:szCs w:val="28"/>
              <w:lang w:val="en-GB"/>
            </w:rPr>
            <w:fldChar w:fldCharType="end"/>
          </w:r>
        </w:sdtContent>
      </w:sdt>
      <w:r w:rsidR="005E1429">
        <w:rPr>
          <w:sz w:val="28"/>
          <w:szCs w:val="28"/>
          <w:lang w:val="en-GB"/>
        </w:rPr>
        <w:t xml:space="preserve">. </w:t>
      </w:r>
      <w:r w:rsidR="00393E79">
        <w:rPr>
          <w:sz w:val="28"/>
          <w:szCs w:val="28"/>
          <w:lang w:val="en-GB"/>
        </w:rPr>
        <w:t>Minimum wage</w:t>
      </w:r>
      <w:r w:rsidR="00AE1BF7">
        <w:rPr>
          <w:sz w:val="28"/>
          <w:szCs w:val="28"/>
          <w:lang w:val="en-GB"/>
        </w:rPr>
        <w:t xml:space="preserve"> </w:t>
      </w:r>
      <w:r w:rsidR="00CB43AB">
        <w:rPr>
          <w:sz w:val="28"/>
          <w:szCs w:val="28"/>
          <w:lang w:val="en-GB"/>
        </w:rPr>
        <w:t xml:space="preserve">is </w:t>
      </w:r>
      <w:r w:rsidR="00AE1BF7">
        <w:rPr>
          <w:sz w:val="28"/>
          <w:szCs w:val="28"/>
          <w:lang w:val="en-GB"/>
        </w:rPr>
        <w:t xml:space="preserve">the lowest </w:t>
      </w:r>
      <w:r w:rsidR="001F6A98">
        <w:rPr>
          <w:sz w:val="28"/>
          <w:szCs w:val="28"/>
          <w:lang w:val="en-GB"/>
        </w:rPr>
        <w:t>legal</w:t>
      </w:r>
      <w:r w:rsidR="00AE1BF7">
        <w:rPr>
          <w:sz w:val="28"/>
          <w:szCs w:val="28"/>
          <w:lang w:val="en-GB"/>
        </w:rPr>
        <w:t xml:space="preserve"> amount of re</w:t>
      </w:r>
      <w:r w:rsidR="007E5E38">
        <w:rPr>
          <w:sz w:val="28"/>
          <w:szCs w:val="28"/>
          <w:lang w:val="en-GB"/>
        </w:rPr>
        <w:t>muneration that an employer is require</w:t>
      </w:r>
      <w:r w:rsidR="00476B75">
        <w:rPr>
          <w:sz w:val="28"/>
          <w:szCs w:val="28"/>
          <w:lang w:val="en-GB"/>
        </w:rPr>
        <w:t>d</w:t>
      </w:r>
      <w:r w:rsidR="007E5E38">
        <w:rPr>
          <w:sz w:val="28"/>
          <w:szCs w:val="28"/>
          <w:lang w:val="en-GB"/>
        </w:rPr>
        <w:t xml:space="preserve"> to pay wage e</w:t>
      </w:r>
      <w:r w:rsidR="00D81A2D">
        <w:rPr>
          <w:sz w:val="28"/>
          <w:szCs w:val="28"/>
          <w:lang w:val="en-GB"/>
        </w:rPr>
        <w:t>a</w:t>
      </w:r>
      <w:r w:rsidR="007E5E38">
        <w:rPr>
          <w:sz w:val="28"/>
          <w:szCs w:val="28"/>
          <w:lang w:val="en-GB"/>
        </w:rPr>
        <w:t>r</w:t>
      </w:r>
      <w:r w:rsidR="00D81A2D">
        <w:rPr>
          <w:sz w:val="28"/>
          <w:szCs w:val="28"/>
          <w:lang w:val="en-GB"/>
        </w:rPr>
        <w:t xml:space="preserve">ners for the work within a given </w:t>
      </w:r>
      <w:r w:rsidR="00081510">
        <w:rPr>
          <w:sz w:val="28"/>
          <w:szCs w:val="28"/>
          <w:lang w:val="en-GB"/>
        </w:rPr>
        <w:t>period</w:t>
      </w:r>
      <w:sdt>
        <w:sdtPr>
          <w:rPr>
            <w:sz w:val="28"/>
            <w:szCs w:val="28"/>
            <w:lang w:val="en-GB"/>
          </w:rPr>
          <w:id w:val="1600829875"/>
          <w:citation/>
        </w:sdtPr>
        <w:sdtContent>
          <w:r w:rsidR="006366E0">
            <w:rPr>
              <w:sz w:val="28"/>
              <w:szCs w:val="28"/>
              <w:lang w:val="en-GB"/>
            </w:rPr>
            <w:fldChar w:fldCharType="begin"/>
          </w:r>
          <w:r w:rsidR="006366E0">
            <w:rPr>
              <w:sz w:val="28"/>
              <w:szCs w:val="28"/>
              <w:lang w:val="en-GB"/>
            </w:rPr>
            <w:instrText xml:space="preserve"> CITATION Placeholder1 \l 2057 </w:instrText>
          </w:r>
          <w:r w:rsidR="006366E0">
            <w:rPr>
              <w:sz w:val="28"/>
              <w:szCs w:val="28"/>
              <w:lang w:val="en-GB"/>
            </w:rPr>
            <w:fldChar w:fldCharType="separate"/>
          </w:r>
          <w:r w:rsidR="00FE787F">
            <w:rPr>
              <w:noProof/>
              <w:sz w:val="28"/>
              <w:szCs w:val="28"/>
              <w:lang w:val="en-GB"/>
            </w:rPr>
            <w:t xml:space="preserve"> </w:t>
          </w:r>
          <w:r w:rsidR="00FE787F" w:rsidRPr="00FE787F">
            <w:rPr>
              <w:noProof/>
              <w:sz w:val="28"/>
              <w:szCs w:val="28"/>
              <w:lang w:val="en-GB"/>
            </w:rPr>
            <w:t>(Placeholder1)</w:t>
          </w:r>
          <w:r w:rsidR="006366E0">
            <w:rPr>
              <w:sz w:val="28"/>
              <w:szCs w:val="28"/>
              <w:lang w:val="en-GB"/>
            </w:rPr>
            <w:fldChar w:fldCharType="end"/>
          </w:r>
        </w:sdtContent>
      </w:sdt>
      <w:r w:rsidR="008B4DBE">
        <w:rPr>
          <w:sz w:val="28"/>
          <w:szCs w:val="28"/>
          <w:lang w:val="en-GB"/>
        </w:rPr>
        <w:t>. This variable affects</w:t>
      </w:r>
      <w:r w:rsidR="00651540">
        <w:rPr>
          <w:sz w:val="28"/>
          <w:szCs w:val="28"/>
          <w:lang w:val="en-GB"/>
        </w:rPr>
        <w:t>/influences</w:t>
      </w:r>
      <w:r w:rsidR="008B4DBE">
        <w:rPr>
          <w:sz w:val="28"/>
          <w:szCs w:val="28"/>
          <w:lang w:val="en-GB"/>
        </w:rPr>
        <w:t xml:space="preserve"> wage </w:t>
      </w:r>
      <w:r w:rsidR="008B4DBE">
        <w:rPr>
          <w:sz w:val="28"/>
          <w:szCs w:val="28"/>
          <w:lang w:val="en-GB"/>
        </w:rPr>
        <w:lastRenderedPageBreak/>
        <w:t xml:space="preserve">policies and </w:t>
      </w:r>
      <w:r w:rsidR="00651540">
        <w:rPr>
          <w:sz w:val="28"/>
          <w:szCs w:val="28"/>
          <w:lang w:val="en-GB"/>
        </w:rPr>
        <w:t>socio-economic factors</w:t>
      </w:r>
      <w:r w:rsidR="00FC73F1">
        <w:rPr>
          <w:sz w:val="28"/>
          <w:szCs w:val="28"/>
          <w:lang w:val="en-GB"/>
        </w:rPr>
        <w:t xml:space="preserve"> which potentially affect life expectancy.</w:t>
      </w:r>
      <w:r w:rsidR="008E7A80">
        <w:rPr>
          <w:sz w:val="28"/>
          <w:szCs w:val="28"/>
          <w:lang w:val="en-GB"/>
        </w:rPr>
        <w:t xml:space="preserve"> </w:t>
      </w:r>
      <w:r w:rsidR="00CB43AB">
        <w:rPr>
          <w:sz w:val="28"/>
          <w:szCs w:val="28"/>
          <w:lang w:val="en-GB"/>
        </w:rPr>
        <w:t>F</w:t>
      </w:r>
      <w:r w:rsidR="008E7A80">
        <w:rPr>
          <w:sz w:val="28"/>
          <w:szCs w:val="28"/>
          <w:lang w:val="en-GB"/>
        </w:rPr>
        <w:t xml:space="preserve">inally, </w:t>
      </w:r>
      <w:r w:rsidR="00D9669B">
        <w:rPr>
          <w:sz w:val="28"/>
          <w:szCs w:val="28"/>
          <w:lang w:val="en-GB"/>
        </w:rPr>
        <w:t>Population</w:t>
      </w:r>
      <w:r w:rsidR="008E7A80">
        <w:rPr>
          <w:sz w:val="28"/>
          <w:szCs w:val="28"/>
          <w:lang w:val="en-GB"/>
        </w:rPr>
        <w:t xml:space="preserve"> density </w:t>
      </w:r>
      <w:r w:rsidR="00CB43AB">
        <w:rPr>
          <w:sz w:val="28"/>
          <w:szCs w:val="28"/>
          <w:lang w:val="en-GB"/>
        </w:rPr>
        <w:t xml:space="preserve">is </w:t>
      </w:r>
      <w:r w:rsidR="008E7A80">
        <w:rPr>
          <w:sz w:val="28"/>
          <w:szCs w:val="28"/>
          <w:lang w:val="en-GB"/>
        </w:rPr>
        <w:t>the number of people living per unit area</w:t>
      </w:r>
      <w:r w:rsidR="00D9669B">
        <w:rPr>
          <w:sz w:val="28"/>
          <w:szCs w:val="28"/>
          <w:lang w:val="en-GB"/>
        </w:rPr>
        <w:t xml:space="preserve"> (per square </w:t>
      </w:r>
      <w:proofErr w:type="spellStart"/>
      <w:r w:rsidR="00D9669B">
        <w:rPr>
          <w:sz w:val="28"/>
          <w:szCs w:val="28"/>
          <w:lang w:val="en-GB"/>
        </w:rPr>
        <w:t>kilomet</w:t>
      </w:r>
      <w:r w:rsidR="00CB43AB">
        <w:rPr>
          <w:sz w:val="28"/>
          <w:szCs w:val="28"/>
          <w:lang w:val="en-GB"/>
        </w:rPr>
        <w:t>er</w:t>
      </w:r>
      <w:proofErr w:type="spellEnd"/>
      <w:r w:rsidR="00D9669B">
        <w:rPr>
          <w:sz w:val="28"/>
          <w:szCs w:val="28"/>
          <w:lang w:val="en-GB"/>
        </w:rPr>
        <w:t xml:space="preserve"> or mile)</w:t>
      </w:r>
      <w:r w:rsidR="00F5675D">
        <w:rPr>
          <w:sz w:val="28"/>
          <w:szCs w:val="28"/>
          <w:lang w:val="en-GB"/>
        </w:rPr>
        <w:t xml:space="preserve">. Changes in this global metric can cause changes </w:t>
      </w:r>
      <w:r w:rsidR="00CB43AB">
        <w:rPr>
          <w:sz w:val="28"/>
          <w:szCs w:val="28"/>
          <w:lang w:val="en-GB"/>
        </w:rPr>
        <w:t xml:space="preserve">in </w:t>
      </w:r>
      <w:r w:rsidR="00B71F56">
        <w:rPr>
          <w:sz w:val="28"/>
          <w:szCs w:val="28"/>
          <w:lang w:val="en-GB"/>
        </w:rPr>
        <w:t>policymaking in terms of catering for rising</w:t>
      </w:r>
      <w:r w:rsidR="00E77E42">
        <w:rPr>
          <w:sz w:val="28"/>
          <w:szCs w:val="28"/>
          <w:lang w:val="en-GB"/>
        </w:rPr>
        <w:t>/ declining</w:t>
      </w:r>
      <w:r w:rsidR="00FD763B">
        <w:rPr>
          <w:sz w:val="28"/>
          <w:szCs w:val="28"/>
          <w:lang w:val="en-GB"/>
        </w:rPr>
        <w:t xml:space="preserve"> </w:t>
      </w:r>
      <w:r w:rsidR="00B71F56">
        <w:rPr>
          <w:sz w:val="28"/>
          <w:szCs w:val="28"/>
          <w:lang w:val="en-GB"/>
        </w:rPr>
        <w:t xml:space="preserve">numbers </w:t>
      </w:r>
      <w:r w:rsidR="00FD763B">
        <w:rPr>
          <w:sz w:val="28"/>
          <w:szCs w:val="28"/>
          <w:lang w:val="en-GB"/>
        </w:rPr>
        <w:t>in population</w:t>
      </w:r>
      <w:r w:rsidR="00E77E42">
        <w:rPr>
          <w:sz w:val="28"/>
          <w:szCs w:val="28"/>
          <w:lang w:val="en-GB"/>
        </w:rPr>
        <w:t xml:space="preserve"> in healthcare, social </w:t>
      </w:r>
      <w:r w:rsidR="00081510">
        <w:rPr>
          <w:sz w:val="28"/>
          <w:szCs w:val="28"/>
          <w:lang w:val="en-GB"/>
        </w:rPr>
        <w:t>services,</w:t>
      </w:r>
      <w:r w:rsidR="00B71F56">
        <w:rPr>
          <w:sz w:val="28"/>
          <w:szCs w:val="28"/>
          <w:lang w:val="en-GB"/>
        </w:rPr>
        <w:t xml:space="preserve"> and efficien</w:t>
      </w:r>
      <w:r w:rsidR="000F6B2D">
        <w:rPr>
          <w:sz w:val="28"/>
          <w:szCs w:val="28"/>
          <w:lang w:val="en-GB"/>
        </w:rPr>
        <w:t xml:space="preserve">t </w:t>
      </w:r>
      <w:r w:rsidR="00B71F56">
        <w:rPr>
          <w:sz w:val="28"/>
          <w:szCs w:val="28"/>
          <w:lang w:val="en-GB"/>
        </w:rPr>
        <w:t>utili</w:t>
      </w:r>
      <w:r w:rsidR="000F6B2D">
        <w:rPr>
          <w:sz w:val="28"/>
          <w:szCs w:val="28"/>
          <w:lang w:val="en-GB"/>
        </w:rPr>
        <w:t>zation of</w:t>
      </w:r>
      <w:r w:rsidR="00B71F56">
        <w:rPr>
          <w:sz w:val="28"/>
          <w:szCs w:val="28"/>
          <w:lang w:val="en-GB"/>
        </w:rPr>
        <w:t xml:space="preserve"> </w:t>
      </w:r>
      <w:r w:rsidR="00E77E42">
        <w:rPr>
          <w:sz w:val="28"/>
          <w:szCs w:val="28"/>
          <w:lang w:val="en-GB"/>
        </w:rPr>
        <w:t xml:space="preserve">economic </w:t>
      </w:r>
      <w:r w:rsidR="00B71F56">
        <w:rPr>
          <w:sz w:val="28"/>
          <w:szCs w:val="28"/>
          <w:lang w:val="en-GB"/>
        </w:rPr>
        <w:t>resources</w:t>
      </w:r>
      <w:r w:rsidR="00E77E42">
        <w:rPr>
          <w:sz w:val="28"/>
          <w:szCs w:val="28"/>
          <w:lang w:val="en-GB"/>
        </w:rPr>
        <w:t>.</w:t>
      </w:r>
      <w:r w:rsidR="00506D89">
        <w:rPr>
          <w:sz w:val="28"/>
          <w:szCs w:val="28"/>
          <w:lang w:val="en-GB"/>
        </w:rPr>
        <w:t xml:space="preserve"> </w:t>
      </w:r>
      <w:r w:rsidR="008A274D">
        <w:rPr>
          <w:sz w:val="28"/>
          <w:szCs w:val="28"/>
          <w:lang w:val="en-GB"/>
        </w:rPr>
        <w:t>Therefore,</w:t>
      </w:r>
      <w:r w:rsidR="00506D89">
        <w:rPr>
          <w:sz w:val="28"/>
          <w:szCs w:val="28"/>
          <w:lang w:val="en-GB"/>
        </w:rPr>
        <w:t xml:space="preserve"> Life expectancy</w:t>
      </w:r>
      <w:r w:rsidR="00AF1523">
        <w:rPr>
          <w:sz w:val="28"/>
          <w:szCs w:val="28"/>
          <w:lang w:val="en-GB"/>
        </w:rPr>
        <w:t xml:space="preserve"> is observed or measured in response to changes in various factors including those mentioned.</w:t>
      </w:r>
    </w:p>
    <w:p w14:paraId="7DEEBEF1" w14:textId="77777777" w:rsidR="00D22D33" w:rsidRDefault="00D22D33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32535F7D" w14:textId="77777777" w:rsidR="00802126" w:rsidRDefault="00376066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1017EEB4" wp14:editId="4059DD4A">
            <wp:extent cx="5731510" cy="3020695"/>
            <wp:effectExtent l="0" t="0" r="2540" b="8255"/>
            <wp:docPr id="171433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33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72F9" w14:textId="40D23659" w:rsidR="00EF436F" w:rsidRPr="00956E87" w:rsidRDefault="00802126" w:rsidP="005F5ACB">
      <w:pPr>
        <w:pStyle w:val="Caption"/>
        <w:jc w:val="both"/>
        <w:rPr>
          <w:sz w:val="28"/>
          <w:szCs w:val="28"/>
          <w:lang w:val="en-GB"/>
        </w:rPr>
      </w:pPr>
      <w:bookmarkStart w:id="7" w:name="_Ref150836446"/>
      <w:bookmarkStart w:id="8" w:name="_Toc150837072"/>
      <w:r>
        <w:t xml:space="preserve">Figure </w:t>
      </w:r>
      <w:fldSimple w:instr=" SEQ Figure \* ARABIC ">
        <w:r w:rsidR="00B26A68">
          <w:rPr>
            <w:noProof/>
          </w:rPr>
          <w:t>4</w:t>
        </w:r>
      </w:fldSimple>
      <w:bookmarkEnd w:id="7"/>
      <w:r w:rsidR="00956E87">
        <w:rPr>
          <w:lang w:val="en-GB"/>
        </w:rPr>
        <w:t xml:space="preserve"> </w:t>
      </w:r>
      <w:r w:rsidR="00627C84">
        <w:rPr>
          <w:lang w:val="en-GB"/>
        </w:rPr>
        <w:t>. Horizontal</w:t>
      </w:r>
      <w:r w:rsidR="00E32450">
        <w:rPr>
          <w:lang w:val="en-GB"/>
        </w:rPr>
        <w:t xml:space="preserve"> bar chart </w:t>
      </w:r>
      <w:r w:rsidR="00CA4F7F">
        <w:rPr>
          <w:lang w:val="en-GB"/>
        </w:rPr>
        <w:t>measuring Average life expectancy per global region.</w:t>
      </w:r>
      <w:bookmarkEnd w:id="8"/>
    </w:p>
    <w:p w14:paraId="5AAE1967" w14:textId="77777777" w:rsidR="00111E30" w:rsidRDefault="00111E30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5B76B8FD" w14:textId="00918555" w:rsidR="00566A41" w:rsidRDefault="003E4DCB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</w:t>
      </w:r>
      <w:r w:rsidR="00A713D9">
        <w:rPr>
          <w:sz w:val="28"/>
          <w:szCs w:val="28"/>
          <w:lang w:val="en-GB"/>
        </w:rPr>
        <w:t xml:space="preserve">he </w:t>
      </w:r>
      <w:r w:rsidR="00284D62">
        <w:rPr>
          <w:sz w:val="28"/>
          <w:szCs w:val="28"/>
          <w:lang w:val="en-GB"/>
        </w:rPr>
        <w:t xml:space="preserve">stats on </w:t>
      </w:r>
      <w:r w:rsidR="00A713D9">
        <w:rPr>
          <w:sz w:val="28"/>
          <w:szCs w:val="28"/>
          <w:lang w:val="en-GB"/>
        </w:rPr>
        <w:t>average life expectancies for different global regions</w:t>
      </w:r>
      <w:r w:rsidR="00284D62">
        <w:rPr>
          <w:sz w:val="28"/>
          <w:szCs w:val="28"/>
          <w:lang w:val="en-GB"/>
        </w:rPr>
        <w:t xml:space="preserve"> have been measured using a horizontal bar graph in </w:t>
      </w:r>
      <w:r w:rsidR="00B97B81">
        <w:rPr>
          <w:sz w:val="28"/>
          <w:szCs w:val="28"/>
          <w:lang w:val="en-GB"/>
        </w:rPr>
        <w:fldChar w:fldCharType="begin"/>
      </w:r>
      <w:r w:rsidR="00B97B81">
        <w:rPr>
          <w:sz w:val="28"/>
          <w:szCs w:val="28"/>
          <w:lang w:val="en-GB"/>
        </w:rPr>
        <w:instrText xml:space="preserve"> REF _Ref150836446 \h </w:instrText>
      </w:r>
      <w:r w:rsidR="00B97B81">
        <w:rPr>
          <w:sz w:val="28"/>
          <w:szCs w:val="28"/>
          <w:lang w:val="en-GB"/>
        </w:rPr>
      </w:r>
      <w:r w:rsidR="00B97B81">
        <w:rPr>
          <w:sz w:val="28"/>
          <w:szCs w:val="28"/>
          <w:lang w:val="en-GB"/>
        </w:rPr>
        <w:fldChar w:fldCharType="separate"/>
      </w:r>
      <w:r w:rsidR="00B97B81">
        <w:t xml:space="preserve">Figure </w:t>
      </w:r>
      <w:r w:rsidR="00B97B81">
        <w:rPr>
          <w:noProof/>
        </w:rPr>
        <w:t>4</w:t>
      </w:r>
      <w:r w:rsidR="00B97B81">
        <w:rPr>
          <w:sz w:val="28"/>
          <w:szCs w:val="28"/>
          <w:lang w:val="en-GB"/>
        </w:rPr>
        <w:fldChar w:fldCharType="end"/>
      </w:r>
      <w:r w:rsidR="00024290">
        <w:rPr>
          <w:sz w:val="28"/>
          <w:szCs w:val="28"/>
          <w:lang w:val="en-GB"/>
        </w:rPr>
        <w:t>.</w:t>
      </w:r>
    </w:p>
    <w:p w14:paraId="5CE3F32F" w14:textId="10DE5D38" w:rsidR="00064D66" w:rsidRDefault="00D253EF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Sub-Saharan Africa </w:t>
      </w:r>
      <w:r w:rsidR="00F00003">
        <w:rPr>
          <w:sz w:val="28"/>
          <w:szCs w:val="28"/>
          <w:lang w:val="en-GB"/>
        </w:rPr>
        <w:t xml:space="preserve">has been categorized by a lower average life expectancy </w:t>
      </w:r>
      <w:r w:rsidR="004957DC">
        <w:rPr>
          <w:sz w:val="28"/>
          <w:szCs w:val="28"/>
          <w:lang w:val="en-GB"/>
        </w:rPr>
        <w:t xml:space="preserve">of 62.44 </w:t>
      </w:r>
      <w:r w:rsidR="00F00003">
        <w:rPr>
          <w:sz w:val="28"/>
          <w:szCs w:val="28"/>
          <w:lang w:val="en-GB"/>
        </w:rPr>
        <w:t>compared to the other regions</w:t>
      </w:r>
      <w:r w:rsidR="004957DC">
        <w:rPr>
          <w:sz w:val="28"/>
          <w:szCs w:val="28"/>
          <w:lang w:val="en-GB"/>
        </w:rPr>
        <w:t>.</w:t>
      </w:r>
      <w:r w:rsidR="00EF5F0B">
        <w:rPr>
          <w:sz w:val="28"/>
          <w:szCs w:val="28"/>
          <w:lang w:val="en-GB"/>
        </w:rPr>
        <w:t xml:space="preserve"> Potential contributors could include healthcare challenges</w:t>
      </w:r>
      <w:r w:rsidR="000F72BA">
        <w:rPr>
          <w:sz w:val="28"/>
          <w:szCs w:val="28"/>
          <w:lang w:val="en-GB"/>
        </w:rPr>
        <w:t xml:space="preserve"> </w:t>
      </w:r>
      <w:r w:rsidR="004F26DB">
        <w:rPr>
          <w:sz w:val="28"/>
          <w:szCs w:val="28"/>
          <w:lang w:val="en-GB"/>
        </w:rPr>
        <w:t xml:space="preserve">and economic disparities. </w:t>
      </w:r>
      <w:r w:rsidR="00E31B5B">
        <w:rPr>
          <w:sz w:val="28"/>
          <w:szCs w:val="28"/>
          <w:lang w:val="en-GB"/>
        </w:rPr>
        <w:t>This underscores the need for targeted healthcare</w:t>
      </w:r>
      <w:r w:rsidR="00DC5BC2">
        <w:rPr>
          <w:sz w:val="28"/>
          <w:szCs w:val="28"/>
          <w:lang w:val="en-GB"/>
        </w:rPr>
        <w:t xml:space="preserve"> interventions, economic development policies</w:t>
      </w:r>
      <w:r w:rsidR="00CB43AB">
        <w:rPr>
          <w:sz w:val="28"/>
          <w:szCs w:val="28"/>
          <w:lang w:val="en-GB"/>
        </w:rPr>
        <w:t>,</w:t>
      </w:r>
      <w:r w:rsidR="00DC5BC2">
        <w:rPr>
          <w:sz w:val="28"/>
          <w:szCs w:val="28"/>
          <w:lang w:val="en-GB"/>
        </w:rPr>
        <w:t xml:space="preserve"> and international aid to address</w:t>
      </w:r>
      <w:r w:rsidR="00EB7A85">
        <w:rPr>
          <w:sz w:val="28"/>
          <w:szCs w:val="28"/>
          <w:lang w:val="en-GB"/>
        </w:rPr>
        <w:t xml:space="preserve"> </w:t>
      </w:r>
      <w:r w:rsidR="001E48AF">
        <w:rPr>
          <w:sz w:val="28"/>
          <w:szCs w:val="28"/>
          <w:lang w:val="en-GB"/>
        </w:rPr>
        <w:t xml:space="preserve">factors </w:t>
      </w:r>
      <w:r w:rsidR="00CB43AB">
        <w:rPr>
          <w:sz w:val="28"/>
          <w:szCs w:val="28"/>
          <w:lang w:val="en-GB"/>
        </w:rPr>
        <w:t>that</w:t>
      </w:r>
      <w:r w:rsidR="001E48AF">
        <w:rPr>
          <w:sz w:val="28"/>
          <w:szCs w:val="28"/>
          <w:lang w:val="en-GB"/>
        </w:rPr>
        <w:t xml:space="preserve"> </w:t>
      </w:r>
      <w:r w:rsidR="0016094D">
        <w:rPr>
          <w:sz w:val="28"/>
          <w:szCs w:val="28"/>
          <w:lang w:val="en-GB"/>
        </w:rPr>
        <w:t>shorten the life expectancy of people in th</w:t>
      </w:r>
      <w:r w:rsidR="00DD6FA5">
        <w:rPr>
          <w:sz w:val="28"/>
          <w:szCs w:val="28"/>
          <w:lang w:val="en-GB"/>
        </w:rPr>
        <w:t xml:space="preserve">e region. North America has a relatively high life expectancy of </w:t>
      </w:r>
      <w:r w:rsidR="009E2156">
        <w:rPr>
          <w:sz w:val="28"/>
          <w:szCs w:val="28"/>
          <w:lang w:val="en-GB"/>
        </w:rPr>
        <w:t>80.2.</w:t>
      </w:r>
      <w:r w:rsidR="00CB1857">
        <w:rPr>
          <w:sz w:val="28"/>
          <w:szCs w:val="28"/>
          <w:lang w:val="en-GB"/>
        </w:rPr>
        <w:t xml:space="preserve"> </w:t>
      </w:r>
      <w:r w:rsidR="009E2156">
        <w:rPr>
          <w:sz w:val="28"/>
          <w:szCs w:val="28"/>
          <w:lang w:val="en-GB"/>
        </w:rPr>
        <w:t>The assumption is that there is</w:t>
      </w:r>
      <w:r w:rsidR="00E66451">
        <w:rPr>
          <w:sz w:val="28"/>
          <w:szCs w:val="28"/>
          <w:lang w:val="en-GB"/>
        </w:rPr>
        <w:t xml:space="preserve"> better </w:t>
      </w:r>
      <w:r w:rsidR="0069051C">
        <w:rPr>
          <w:sz w:val="28"/>
          <w:szCs w:val="28"/>
          <w:lang w:val="en-GB"/>
        </w:rPr>
        <w:t>socio-economic</w:t>
      </w:r>
      <w:r w:rsidR="00E66451">
        <w:rPr>
          <w:sz w:val="28"/>
          <w:szCs w:val="28"/>
          <w:lang w:val="en-GB"/>
        </w:rPr>
        <w:t xml:space="preserve"> stability</w:t>
      </w:r>
      <w:r w:rsidR="0069051C">
        <w:rPr>
          <w:sz w:val="28"/>
          <w:szCs w:val="28"/>
          <w:lang w:val="en-GB"/>
        </w:rPr>
        <w:t xml:space="preserve"> and overall quality of life </w:t>
      </w:r>
      <w:r w:rsidR="006012F6">
        <w:rPr>
          <w:sz w:val="28"/>
          <w:szCs w:val="28"/>
          <w:lang w:val="en-GB"/>
        </w:rPr>
        <w:t xml:space="preserve">thus </w:t>
      </w:r>
      <w:r w:rsidR="00C16E33">
        <w:rPr>
          <w:sz w:val="28"/>
          <w:szCs w:val="28"/>
          <w:lang w:val="en-GB"/>
        </w:rPr>
        <w:t>having an im</w:t>
      </w:r>
      <w:r w:rsidR="004B2783">
        <w:rPr>
          <w:sz w:val="28"/>
          <w:szCs w:val="28"/>
          <w:lang w:val="en-GB"/>
        </w:rPr>
        <w:t xml:space="preserve">pact on </w:t>
      </w:r>
      <w:r w:rsidR="0069051C">
        <w:rPr>
          <w:sz w:val="28"/>
          <w:szCs w:val="28"/>
          <w:lang w:val="en-GB"/>
        </w:rPr>
        <w:t>life expectancy.</w:t>
      </w:r>
      <w:r w:rsidR="004B2783">
        <w:rPr>
          <w:sz w:val="28"/>
          <w:szCs w:val="28"/>
          <w:lang w:val="en-GB"/>
        </w:rPr>
        <w:t xml:space="preserve"> </w:t>
      </w:r>
    </w:p>
    <w:p w14:paraId="7C593DF8" w14:textId="45400DF3" w:rsidR="00746059" w:rsidRDefault="00AB243F" w:rsidP="005F5ACB">
      <w:pPr>
        <w:keepNext/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 wp14:anchorId="45640FC6" wp14:editId="76FE8111">
            <wp:extent cx="5731510" cy="2736215"/>
            <wp:effectExtent l="0" t="0" r="2540" b="6985"/>
            <wp:docPr id="209572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246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0444" w14:textId="1EA32A7A" w:rsidR="00064D66" w:rsidRPr="009428FA" w:rsidRDefault="00746059" w:rsidP="005F5ACB">
      <w:pPr>
        <w:pStyle w:val="Caption"/>
        <w:jc w:val="both"/>
        <w:rPr>
          <w:sz w:val="28"/>
          <w:szCs w:val="28"/>
          <w:lang w:val="en-GB"/>
        </w:rPr>
      </w:pPr>
      <w:bookmarkStart w:id="9" w:name="_Ref150836461"/>
      <w:bookmarkStart w:id="10" w:name="_Toc150837073"/>
      <w:r>
        <w:t xml:space="preserve">Figure </w:t>
      </w:r>
      <w:fldSimple w:instr=" SEQ Figure \* ARABIC ">
        <w:r w:rsidR="00B26A68">
          <w:rPr>
            <w:noProof/>
          </w:rPr>
          <w:t>5</w:t>
        </w:r>
      </w:fldSimple>
      <w:bookmarkEnd w:id="9"/>
      <w:r w:rsidR="009428FA">
        <w:rPr>
          <w:noProof/>
          <w:lang w:val="en-GB"/>
        </w:rPr>
        <w:t xml:space="preserve">. Horizontal bar chart </w:t>
      </w:r>
      <w:r w:rsidR="00627C84">
        <w:rPr>
          <w:noProof/>
          <w:lang w:val="en-GB"/>
        </w:rPr>
        <w:t xml:space="preserve">comparing life expectancies </w:t>
      </w:r>
      <w:r w:rsidR="005F5ACB">
        <w:rPr>
          <w:noProof/>
          <w:lang w:val="en-GB"/>
        </w:rPr>
        <w:t>o</w:t>
      </w:r>
      <w:r w:rsidR="00627C84">
        <w:rPr>
          <w:noProof/>
          <w:lang w:val="en-GB"/>
        </w:rPr>
        <w:t>f two regions in North America</w:t>
      </w:r>
      <w:r w:rsidR="005F5ACB">
        <w:rPr>
          <w:noProof/>
          <w:lang w:val="en-GB"/>
        </w:rPr>
        <w:t>.</w:t>
      </w:r>
      <w:bookmarkEnd w:id="10"/>
    </w:p>
    <w:p w14:paraId="27CEE3A8" w14:textId="1867276A" w:rsidR="00690678" w:rsidRDefault="003741D4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When zooming in on </w:t>
      </w:r>
      <w:r w:rsidR="001D2A20">
        <w:rPr>
          <w:sz w:val="28"/>
          <w:szCs w:val="28"/>
          <w:lang w:val="en-GB"/>
        </w:rPr>
        <w:t>North America, one could consider living in the</w:t>
      </w:r>
      <w:r w:rsidR="00746059">
        <w:rPr>
          <w:sz w:val="28"/>
          <w:szCs w:val="28"/>
          <w:lang w:val="en-GB"/>
        </w:rPr>
        <w:t xml:space="preserve"> </w:t>
      </w:r>
      <w:r w:rsidR="00D26F3C">
        <w:rPr>
          <w:sz w:val="28"/>
          <w:szCs w:val="28"/>
          <w:lang w:val="en-GB"/>
        </w:rPr>
        <w:t>countries</w:t>
      </w:r>
      <w:r w:rsidR="00746059">
        <w:rPr>
          <w:sz w:val="28"/>
          <w:szCs w:val="28"/>
          <w:lang w:val="en-GB"/>
        </w:rPr>
        <w:t xml:space="preserve"> illustrated </w:t>
      </w:r>
      <w:r w:rsidR="00CB43AB">
        <w:rPr>
          <w:sz w:val="28"/>
          <w:szCs w:val="28"/>
          <w:lang w:val="en-GB"/>
        </w:rPr>
        <w:t>i</w:t>
      </w:r>
      <w:r w:rsidR="00746059">
        <w:rPr>
          <w:sz w:val="28"/>
          <w:szCs w:val="28"/>
          <w:lang w:val="en-GB"/>
        </w:rPr>
        <w:t xml:space="preserve">n </w:t>
      </w:r>
      <w:r w:rsidR="00B97B81">
        <w:rPr>
          <w:sz w:val="28"/>
          <w:szCs w:val="28"/>
          <w:lang w:val="en-GB"/>
        </w:rPr>
        <w:fldChar w:fldCharType="begin"/>
      </w:r>
      <w:r w:rsidR="00B97B81">
        <w:rPr>
          <w:sz w:val="28"/>
          <w:szCs w:val="28"/>
          <w:lang w:val="en-GB"/>
        </w:rPr>
        <w:instrText xml:space="preserve"> REF _Ref150836461 \h </w:instrText>
      </w:r>
      <w:r w:rsidR="00B97B81">
        <w:rPr>
          <w:sz w:val="28"/>
          <w:szCs w:val="28"/>
          <w:lang w:val="en-GB"/>
        </w:rPr>
      </w:r>
      <w:r w:rsidR="00B97B81">
        <w:rPr>
          <w:sz w:val="28"/>
          <w:szCs w:val="28"/>
          <w:lang w:val="en-GB"/>
        </w:rPr>
        <w:fldChar w:fldCharType="separate"/>
      </w:r>
      <w:r w:rsidR="00B97B81">
        <w:t xml:space="preserve">Figure </w:t>
      </w:r>
      <w:r w:rsidR="00B97B81">
        <w:rPr>
          <w:noProof/>
        </w:rPr>
        <w:t>5</w:t>
      </w:r>
      <w:r w:rsidR="00B97B81">
        <w:rPr>
          <w:sz w:val="28"/>
          <w:szCs w:val="28"/>
          <w:lang w:val="en-GB"/>
        </w:rPr>
        <w:fldChar w:fldCharType="end"/>
      </w:r>
      <w:r w:rsidR="00D26F3C">
        <w:rPr>
          <w:sz w:val="28"/>
          <w:szCs w:val="28"/>
          <w:lang w:val="en-GB"/>
        </w:rPr>
        <w:t xml:space="preserve"> if they are considering </w:t>
      </w:r>
      <w:r w:rsidR="00064D66">
        <w:rPr>
          <w:sz w:val="28"/>
          <w:szCs w:val="28"/>
          <w:lang w:val="en-GB"/>
        </w:rPr>
        <w:t>moving to a place where there is a high average life expectancy.</w:t>
      </w:r>
    </w:p>
    <w:p w14:paraId="054069C0" w14:textId="77777777" w:rsidR="0094542F" w:rsidRDefault="0094542F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6AB89F1C" w14:textId="77777777" w:rsidR="0039060F" w:rsidRDefault="00E44F2D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4E9E3B4B" wp14:editId="4F5CD706">
            <wp:extent cx="5731510" cy="2977515"/>
            <wp:effectExtent l="0" t="0" r="2540" b="0"/>
            <wp:docPr id="1861109979" name="Picture 1861109979" descr="A graph of green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474" name="Picture 1" descr="A graph of green bar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C035" w14:textId="2C560D38" w:rsidR="00E44F2D" w:rsidRPr="009563F3" w:rsidRDefault="0039060F" w:rsidP="005F5ACB">
      <w:pPr>
        <w:pStyle w:val="Caption"/>
        <w:jc w:val="both"/>
        <w:rPr>
          <w:sz w:val="28"/>
          <w:szCs w:val="28"/>
          <w:lang w:val="en-GB"/>
        </w:rPr>
      </w:pPr>
      <w:bookmarkStart w:id="11" w:name="_Toc150837074"/>
      <w:r>
        <w:t xml:space="preserve">Figure </w:t>
      </w:r>
      <w:fldSimple w:instr=" SEQ Figure \* ARABIC ">
        <w:r w:rsidR="00B26A68">
          <w:rPr>
            <w:noProof/>
          </w:rPr>
          <w:t>6</w:t>
        </w:r>
      </w:fldSimple>
      <w:r w:rsidR="009563F3">
        <w:rPr>
          <w:noProof/>
          <w:lang w:val="en-GB"/>
        </w:rPr>
        <w:t xml:space="preserve">. Horizontal bar chart </w:t>
      </w:r>
      <w:r w:rsidR="0078663C">
        <w:rPr>
          <w:noProof/>
          <w:lang w:val="en-GB"/>
        </w:rPr>
        <w:t>showing Average population Density per Global Region</w:t>
      </w:r>
      <w:bookmarkEnd w:id="11"/>
    </w:p>
    <w:p w14:paraId="1C256C1C" w14:textId="6D3544CE" w:rsidR="00040C2B" w:rsidRDefault="002D46C3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Even though there is a high average life expectancy</w:t>
      </w:r>
      <w:r w:rsidR="00D8466F">
        <w:rPr>
          <w:sz w:val="28"/>
          <w:szCs w:val="28"/>
          <w:lang w:val="en-GB"/>
        </w:rPr>
        <w:t xml:space="preserve"> in North America, t</w:t>
      </w:r>
      <w:r w:rsidR="00E44F2D">
        <w:rPr>
          <w:sz w:val="28"/>
          <w:szCs w:val="28"/>
          <w:lang w:val="en-GB"/>
        </w:rPr>
        <w:t>he average pop</w:t>
      </w:r>
      <w:r w:rsidR="0004343B">
        <w:rPr>
          <w:sz w:val="28"/>
          <w:szCs w:val="28"/>
          <w:lang w:val="en-GB"/>
        </w:rPr>
        <w:t xml:space="preserve">ulation </w:t>
      </w:r>
      <w:r w:rsidR="00BC307F">
        <w:rPr>
          <w:sz w:val="28"/>
          <w:szCs w:val="28"/>
          <w:lang w:val="en-GB"/>
        </w:rPr>
        <w:t>of</w:t>
      </w:r>
      <w:r w:rsidR="0004343B">
        <w:rPr>
          <w:sz w:val="28"/>
          <w:szCs w:val="28"/>
          <w:lang w:val="en-GB"/>
        </w:rPr>
        <w:t xml:space="preserve"> inhabitants</w:t>
      </w:r>
      <w:r w:rsidR="00BC307F">
        <w:rPr>
          <w:sz w:val="28"/>
          <w:szCs w:val="28"/>
          <w:lang w:val="en-GB"/>
        </w:rPr>
        <w:t xml:space="preserve"> </w:t>
      </w:r>
      <w:r w:rsidR="0004343B">
        <w:rPr>
          <w:sz w:val="28"/>
          <w:szCs w:val="28"/>
          <w:lang w:val="en-GB"/>
        </w:rPr>
        <w:t>is quite low. Therefore,</w:t>
      </w:r>
      <w:r w:rsidR="00E44F2D">
        <w:rPr>
          <w:sz w:val="28"/>
          <w:szCs w:val="28"/>
          <w:lang w:val="en-GB"/>
        </w:rPr>
        <w:t xml:space="preserve"> </w:t>
      </w:r>
      <w:r w:rsidR="007C57A7">
        <w:rPr>
          <w:sz w:val="28"/>
          <w:szCs w:val="28"/>
          <w:lang w:val="en-GB"/>
        </w:rPr>
        <w:t>Immigration/ emigration</w:t>
      </w:r>
      <w:r w:rsidR="00040C2B">
        <w:rPr>
          <w:sz w:val="28"/>
          <w:szCs w:val="28"/>
          <w:lang w:val="en-GB"/>
        </w:rPr>
        <w:t xml:space="preserve"> policies</w:t>
      </w:r>
      <w:r w:rsidR="00E44F2D">
        <w:rPr>
          <w:sz w:val="28"/>
          <w:szCs w:val="28"/>
          <w:lang w:val="en-GB"/>
        </w:rPr>
        <w:t xml:space="preserve"> </w:t>
      </w:r>
      <w:r w:rsidR="00764719">
        <w:rPr>
          <w:sz w:val="28"/>
          <w:szCs w:val="28"/>
          <w:lang w:val="en-GB"/>
        </w:rPr>
        <w:t>can be implemented to</w:t>
      </w:r>
      <w:r w:rsidR="00FC3992">
        <w:rPr>
          <w:sz w:val="28"/>
          <w:szCs w:val="28"/>
          <w:lang w:val="en-GB"/>
        </w:rPr>
        <w:t xml:space="preserve"> attract individuals seeking a high quality of life</w:t>
      </w:r>
      <w:r w:rsidR="00965380">
        <w:rPr>
          <w:sz w:val="28"/>
          <w:szCs w:val="28"/>
          <w:lang w:val="en-GB"/>
        </w:rPr>
        <w:t>.</w:t>
      </w:r>
      <w:r w:rsidR="00AF689F">
        <w:rPr>
          <w:sz w:val="28"/>
          <w:szCs w:val="28"/>
          <w:lang w:val="en-GB"/>
        </w:rPr>
        <w:t xml:space="preserve"> </w:t>
      </w:r>
    </w:p>
    <w:p w14:paraId="4025BBC1" w14:textId="16EB08B5" w:rsidR="00D253EF" w:rsidRDefault="00AF689F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Middle East and North Africa</w:t>
      </w:r>
      <w:r w:rsidR="00036659">
        <w:rPr>
          <w:sz w:val="28"/>
          <w:szCs w:val="28"/>
          <w:lang w:val="en-GB"/>
        </w:rPr>
        <w:t xml:space="preserve"> Latin America and </w:t>
      </w:r>
      <w:r w:rsidR="007E7C20">
        <w:rPr>
          <w:sz w:val="28"/>
          <w:szCs w:val="28"/>
          <w:lang w:val="en-GB"/>
        </w:rPr>
        <w:t xml:space="preserve">the </w:t>
      </w:r>
      <w:r w:rsidR="00036659">
        <w:rPr>
          <w:sz w:val="28"/>
          <w:szCs w:val="28"/>
          <w:lang w:val="en-GB"/>
        </w:rPr>
        <w:t xml:space="preserve">Caribbean </w:t>
      </w:r>
      <w:r w:rsidR="00491855">
        <w:rPr>
          <w:sz w:val="28"/>
          <w:szCs w:val="28"/>
          <w:lang w:val="en-GB"/>
        </w:rPr>
        <w:t>have a moderate life expectancy whi</w:t>
      </w:r>
      <w:r w:rsidR="00C046C3">
        <w:rPr>
          <w:sz w:val="28"/>
          <w:szCs w:val="28"/>
          <w:lang w:val="en-GB"/>
        </w:rPr>
        <w:t>ch suggest</w:t>
      </w:r>
      <w:r w:rsidR="007E7C20">
        <w:rPr>
          <w:sz w:val="28"/>
          <w:szCs w:val="28"/>
          <w:lang w:val="en-GB"/>
        </w:rPr>
        <w:t>s</w:t>
      </w:r>
      <w:r w:rsidR="004C62BD">
        <w:rPr>
          <w:sz w:val="28"/>
          <w:szCs w:val="28"/>
          <w:lang w:val="en-GB"/>
        </w:rPr>
        <w:t xml:space="preserve"> econ</w:t>
      </w:r>
      <w:r w:rsidR="007243FA">
        <w:rPr>
          <w:sz w:val="28"/>
          <w:szCs w:val="28"/>
          <w:lang w:val="en-GB"/>
        </w:rPr>
        <w:t xml:space="preserve">omic </w:t>
      </w:r>
      <w:r w:rsidR="0015676F">
        <w:rPr>
          <w:sz w:val="28"/>
          <w:szCs w:val="28"/>
          <w:lang w:val="en-GB"/>
        </w:rPr>
        <w:t>inequalit</w:t>
      </w:r>
      <w:r w:rsidR="0068080B">
        <w:rPr>
          <w:sz w:val="28"/>
          <w:szCs w:val="28"/>
          <w:lang w:val="en-GB"/>
        </w:rPr>
        <w:t>y.</w:t>
      </w:r>
      <w:r w:rsidR="00924AFE">
        <w:rPr>
          <w:sz w:val="28"/>
          <w:szCs w:val="28"/>
          <w:lang w:val="en-GB"/>
        </w:rPr>
        <w:t xml:space="preserve"> </w:t>
      </w:r>
      <w:r w:rsidR="0068080B">
        <w:rPr>
          <w:sz w:val="28"/>
          <w:szCs w:val="28"/>
          <w:lang w:val="en-GB"/>
        </w:rPr>
        <w:t>Socio</w:t>
      </w:r>
      <w:r w:rsidR="00924AFE">
        <w:rPr>
          <w:sz w:val="28"/>
          <w:szCs w:val="28"/>
          <w:lang w:val="en-GB"/>
        </w:rPr>
        <w:t>-</w:t>
      </w:r>
      <w:r w:rsidR="00560A09">
        <w:rPr>
          <w:sz w:val="28"/>
          <w:szCs w:val="28"/>
          <w:lang w:val="en-GB"/>
        </w:rPr>
        <w:t>economic policies</w:t>
      </w:r>
      <w:r w:rsidR="002A53D3">
        <w:rPr>
          <w:sz w:val="28"/>
          <w:szCs w:val="28"/>
          <w:lang w:val="en-GB"/>
        </w:rPr>
        <w:t xml:space="preserve"> </w:t>
      </w:r>
      <w:r w:rsidR="007E7C20">
        <w:rPr>
          <w:sz w:val="28"/>
          <w:szCs w:val="28"/>
          <w:lang w:val="en-GB"/>
        </w:rPr>
        <w:t>that</w:t>
      </w:r>
      <w:r w:rsidR="00543613">
        <w:rPr>
          <w:sz w:val="28"/>
          <w:szCs w:val="28"/>
          <w:lang w:val="en-GB"/>
        </w:rPr>
        <w:t xml:space="preserve"> focus on </w:t>
      </w:r>
      <w:r w:rsidR="002A53D3">
        <w:rPr>
          <w:sz w:val="28"/>
          <w:szCs w:val="28"/>
          <w:lang w:val="en-GB"/>
        </w:rPr>
        <w:t>reducing disparity can enhance life expectancy.</w:t>
      </w:r>
      <w:r w:rsidR="00560A09">
        <w:rPr>
          <w:sz w:val="28"/>
          <w:szCs w:val="28"/>
          <w:lang w:val="en-GB"/>
        </w:rPr>
        <w:t xml:space="preserve"> </w:t>
      </w:r>
      <w:r w:rsidR="002A53D3">
        <w:rPr>
          <w:sz w:val="28"/>
          <w:szCs w:val="28"/>
          <w:lang w:val="en-GB"/>
        </w:rPr>
        <w:t>Europ</w:t>
      </w:r>
      <w:r w:rsidR="00560A09">
        <w:rPr>
          <w:sz w:val="28"/>
          <w:szCs w:val="28"/>
          <w:lang w:val="en-GB"/>
        </w:rPr>
        <w:t xml:space="preserve">e </w:t>
      </w:r>
      <w:r w:rsidR="008A6501">
        <w:rPr>
          <w:sz w:val="28"/>
          <w:szCs w:val="28"/>
          <w:lang w:val="en-GB"/>
        </w:rPr>
        <w:t>has a relatively high life expectancy</w:t>
      </w:r>
      <w:r w:rsidR="00420739">
        <w:rPr>
          <w:sz w:val="28"/>
          <w:szCs w:val="28"/>
          <w:lang w:val="en-GB"/>
        </w:rPr>
        <w:t xml:space="preserve"> but there might be some variations between specific European </w:t>
      </w:r>
      <w:r w:rsidR="00E10F45">
        <w:rPr>
          <w:sz w:val="28"/>
          <w:szCs w:val="28"/>
          <w:lang w:val="en-GB"/>
        </w:rPr>
        <w:t xml:space="preserve">countries. </w:t>
      </w:r>
      <w:r w:rsidR="00361605">
        <w:rPr>
          <w:sz w:val="28"/>
          <w:szCs w:val="28"/>
          <w:lang w:val="en-GB"/>
        </w:rPr>
        <w:t xml:space="preserve">When looking at the average population, the assumption is that </w:t>
      </w:r>
      <w:r w:rsidR="007C57A7">
        <w:rPr>
          <w:sz w:val="28"/>
          <w:szCs w:val="28"/>
          <w:lang w:val="en-GB"/>
        </w:rPr>
        <w:t>immigration/ emigration</w:t>
      </w:r>
      <w:r w:rsidR="00DF7558">
        <w:rPr>
          <w:sz w:val="28"/>
          <w:szCs w:val="28"/>
          <w:lang w:val="en-GB"/>
        </w:rPr>
        <w:t xml:space="preserve"> policies were implemented </w:t>
      </w:r>
      <w:r w:rsidR="000117CE">
        <w:rPr>
          <w:sz w:val="28"/>
          <w:szCs w:val="28"/>
          <w:lang w:val="en-GB"/>
        </w:rPr>
        <w:t>to attract individuals seeking stable and developed societies.</w:t>
      </w:r>
    </w:p>
    <w:p w14:paraId="3EE7CC5C" w14:textId="77777777" w:rsidR="00566A41" w:rsidRDefault="00566A41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3EDACDB2" w14:textId="77777777" w:rsidR="005009FA" w:rsidRDefault="00566A41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687F4301" wp14:editId="5E46E373">
            <wp:extent cx="5731510" cy="3108960"/>
            <wp:effectExtent l="0" t="0" r="2540" b="0"/>
            <wp:docPr id="351740080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40080" name="Picture 1" descr="A graph with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201B" w14:textId="74DAD1A1" w:rsidR="00111E30" w:rsidRPr="0078663C" w:rsidRDefault="005009FA" w:rsidP="005F5ACB">
      <w:pPr>
        <w:pStyle w:val="Caption"/>
        <w:jc w:val="both"/>
        <w:rPr>
          <w:sz w:val="28"/>
          <w:szCs w:val="28"/>
          <w:lang w:val="en-GB"/>
        </w:rPr>
      </w:pPr>
      <w:bookmarkStart w:id="12" w:name="_Ref150836485"/>
      <w:bookmarkStart w:id="13" w:name="_Toc150837075"/>
      <w:r>
        <w:t xml:space="preserve">Figure </w:t>
      </w:r>
      <w:fldSimple w:instr=" SEQ Figure \* ARABIC ">
        <w:r w:rsidR="00B26A68">
          <w:rPr>
            <w:noProof/>
          </w:rPr>
          <w:t>7</w:t>
        </w:r>
      </w:fldSimple>
      <w:bookmarkEnd w:id="12"/>
      <w:r w:rsidR="0078663C">
        <w:rPr>
          <w:noProof/>
          <w:lang w:val="en-GB"/>
        </w:rPr>
        <w:t>. Minimum wage vs Life Expectancy scatter graph</w:t>
      </w:r>
      <w:bookmarkEnd w:id="13"/>
    </w:p>
    <w:p w14:paraId="630C5E14" w14:textId="51B9C3EC" w:rsidR="00111E30" w:rsidRDefault="00FB37EE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The scattered </w:t>
      </w:r>
      <w:r w:rsidR="00056613">
        <w:rPr>
          <w:sz w:val="28"/>
          <w:szCs w:val="28"/>
          <w:lang w:val="en-GB"/>
        </w:rPr>
        <w:t>points indicate</w:t>
      </w:r>
      <w:r>
        <w:rPr>
          <w:sz w:val="28"/>
          <w:szCs w:val="28"/>
          <w:lang w:val="en-GB"/>
        </w:rPr>
        <w:t xml:space="preserve"> a range of minimum wage values from 0.00$ to </w:t>
      </w:r>
      <w:r w:rsidR="00B817ED">
        <w:rPr>
          <w:sz w:val="28"/>
          <w:szCs w:val="28"/>
          <w:lang w:val="en-GB"/>
        </w:rPr>
        <w:t xml:space="preserve">14.00$ as well as corresponding life expectancies spanning </w:t>
      </w:r>
      <w:r w:rsidR="004A0A64">
        <w:rPr>
          <w:sz w:val="28"/>
          <w:szCs w:val="28"/>
          <w:lang w:val="en-GB"/>
        </w:rPr>
        <w:t xml:space="preserve">from approximately 50 to 85 years. </w:t>
      </w:r>
      <w:r w:rsidR="00056613">
        <w:rPr>
          <w:sz w:val="28"/>
          <w:szCs w:val="28"/>
          <w:lang w:val="en-GB"/>
        </w:rPr>
        <w:t xml:space="preserve">This wide dispersion illustrated in </w:t>
      </w:r>
      <w:r w:rsidR="00B97B81">
        <w:rPr>
          <w:sz w:val="28"/>
          <w:szCs w:val="28"/>
          <w:lang w:val="en-GB"/>
        </w:rPr>
        <w:fldChar w:fldCharType="begin"/>
      </w:r>
      <w:r w:rsidR="00B97B81">
        <w:rPr>
          <w:sz w:val="28"/>
          <w:szCs w:val="28"/>
          <w:lang w:val="en-GB"/>
        </w:rPr>
        <w:instrText xml:space="preserve"> REF _Ref150836485 \h </w:instrText>
      </w:r>
      <w:r w:rsidR="00B97B81">
        <w:rPr>
          <w:sz w:val="28"/>
          <w:szCs w:val="28"/>
          <w:lang w:val="en-GB"/>
        </w:rPr>
      </w:r>
      <w:r w:rsidR="00B97B81">
        <w:rPr>
          <w:sz w:val="28"/>
          <w:szCs w:val="28"/>
          <w:lang w:val="en-GB"/>
        </w:rPr>
        <w:fldChar w:fldCharType="separate"/>
      </w:r>
      <w:r w:rsidR="00B97B81">
        <w:t xml:space="preserve">Figure </w:t>
      </w:r>
      <w:r w:rsidR="00B97B81">
        <w:rPr>
          <w:noProof/>
        </w:rPr>
        <w:t>7</w:t>
      </w:r>
      <w:r w:rsidR="00B97B81">
        <w:rPr>
          <w:sz w:val="28"/>
          <w:szCs w:val="28"/>
          <w:lang w:val="en-GB"/>
        </w:rPr>
        <w:fldChar w:fldCharType="end"/>
      </w:r>
      <w:r w:rsidR="00056613">
        <w:rPr>
          <w:sz w:val="28"/>
          <w:szCs w:val="28"/>
          <w:lang w:val="en-GB"/>
        </w:rPr>
        <w:t xml:space="preserve"> suggests that factors beyond minimum wage play a crucial role in influencing life expectancy</w:t>
      </w:r>
      <w:r w:rsidR="00BC5546">
        <w:rPr>
          <w:sz w:val="28"/>
          <w:szCs w:val="28"/>
          <w:lang w:val="en-GB"/>
        </w:rPr>
        <w:t>. A regression line was added to measure the relationship between the two variables</w:t>
      </w:r>
      <w:r w:rsidR="00631224">
        <w:rPr>
          <w:sz w:val="28"/>
          <w:szCs w:val="28"/>
          <w:lang w:val="en-GB"/>
        </w:rPr>
        <w:t>. The conclusion is that</w:t>
      </w:r>
      <w:r w:rsidR="004A4E97">
        <w:rPr>
          <w:sz w:val="28"/>
          <w:szCs w:val="28"/>
          <w:lang w:val="en-GB"/>
        </w:rPr>
        <w:t xml:space="preserve"> there is a positive </w:t>
      </w:r>
      <w:r w:rsidR="006E1FC5">
        <w:rPr>
          <w:sz w:val="28"/>
          <w:szCs w:val="28"/>
          <w:lang w:val="en-GB"/>
        </w:rPr>
        <w:t>correlation between the two variables</w:t>
      </w:r>
      <w:r w:rsidR="001102DD">
        <w:rPr>
          <w:sz w:val="28"/>
          <w:szCs w:val="28"/>
          <w:lang w:val="en-GB"/>
        </w:rPr>
        <w:t>,</w:t>
      </w:r>
      <w:r w:rsidR="006E1FC5">
        <w:rPr>
          <w:sz w:val="28"/>
          <w:szCs w:val="28"/>
          <w:lang w:val="en-GB"/>
        </w:rPr>
        <w:t xml:space="preserve"> </w:t>
      </w:r>
      <w:r w:rsidR="005C6702">
        <w:rPr>
          <w:sz w:val="28"/>
          <w:szCs w:val="28"/>
          <w:lang w:val="en-GB"/>
        </w:rPr>
        <w:t>and R</w:t>
      </w:r>
      <w:r w:rsidR="00631224">
        <w:rPr>
          <w:sz w:val="28"/>
          <w:szCs w:val="28"/>
          <w:lang w:val="en-GB"/>
        </w:rPr>
        <w:t>-squared = 0.4099</w:t>
      </w:r>
      <w:r w:rsidR="00D92D93">
        <w:rPr>
          <w:sz w:val="28"/>
          <w:szCs w:val="28"/>
          <w:lang w:val="en-GB"/>
        </w:rPr>
        <w:t xml:space="preserve"> </w:t>
      </w:r>
      <w:r w:rsidR="006E1FC5">
        <w:rPr>
          <w:sz w:val="28"/>
          <w:szCs w:val="28"/>
          <w:lang w:val="en-GB"/>
        </w:rPr>
        <w:t xml:space="preserve">shows </w:t>
      </w:r>
      <w:r w:rsidR="00984C26">
        <w:rPr>
          <w:sz w:val="28"/>
          <w:szCs w:val="28"/>
          <w:lang w:val="en-GB"/>
        </w:rPr>
        <w:t>a moderate relationship between higher minimum wages and increased life expectancy</w:t>
      </w:r>
      <w:r w:rsidR="002C3ECE">
        <w:rPr>
          <w:sz w:val="28"/>
          <w:szCs w:val="28"/>
          <w:lang w:val="en-GB"/>
        </w:rPr>
        <w:t>. While the correlation is statistically significant, the moderate</w:t>
      </w:r>
      <w:r w:rsidR="005C6702">
        <w:rPr>
          <w:sz w:val="28"/>
          <w:szCs w:val="28"/>
          <w:lang w:val="en-GB"/>
        </w:rPr>
        <w:t xml:space="preserve"> R-squared value implies that only a portion of the variability in life expectancy can be explained by changes in minimum wage</w:t>
      </w:r>
      <w:r w:rsidR="00C36E75">
        <w:rPr>
          <w:sz w:val="28"/>
          <w:szCs w:val="28"/>
          <w:lang w:val="en-GB"/>
        </w:rPr>
        <w:t xml:space="preserve"> and other influential factors must </w:t>
      </w:r>
      <w:r w:rsidR="00C4599E">
        <w:rPr>
          <w:sz w:val="28"/>
          <w:szCs w:val="28"/>
          <w:lang w:val="en-GB"/>
        </w:rPr>
        <w:t>b</w:t>
      </w:r>
      <w:r w:rsidR="00C36E75">
        <w:rPr>
          <w:sz w:val="28"/>
          <w:szCs w:val="28"/>
          <w:lang w:val="en-GB"/>
        </w:rPr>
        <w:t>e considered</w:t>
      </w:r>
      <w:r w:rsidR="005C6702">
        <w:rPr>
          <w:sz w:val="28"/>
          <w:szCs w:val="28"/>
          <w:lang w:val="en-GB"/>
        </w:rPr>
        <w:t>.</w:t>
      </w:r>
    </w:p>
    <w:p w14:paraId="393079C0" w14:textId="773DEFC5" w:rsidR="00C4599E" w:rsidRDefault="00C4599E" w:rsidP="005F5ACB">
      <w:pPr>
        <w:spacing w:line="240" w:lineRule="auto"/>
        <w:jc w:val="both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Another observation is that as minimum wage increases, there is a general trend towards higher life expectancies.</w:t>
      </w:r>
      <w:r w:rsidR="007C7982">
        <w:rPr>
          <w:sz w:val="28"/>
          <w:szCs w:val="28"/>
          <w:lang w:val="en-GB"/>
        </w:rPr>
        <w:t xml:space="preserve"> </w:t>
      </w:r>
      <w:r w:rsidR="00D83603">
        <w:rPr>
          <w:sz w:val="28"/>
          <w:szCs w:val="28"/>
          <w:lang w:val="en-GB"/>
        </w:rPr>
        <w:t>An assumption that ca</w:t>
      </w:r>
      <w:r w:rsidR="006363D6">
        <w:rPr>
          <w:sz w:val="28"/>
          <w:szCs w:val="28"/>
          <w:lang w:val="en-GB"/>
        </w:rPr>
        <w:t xml:space="preserve">n </w:t>
      </w:r>
      <w:r w:rsidR="00D83603">
        <w:rPr>
          <w:sz w:val="28"/>
          <w:szCs w:val="28"/>
          <w:lang w:val="en-GB"/>
        </w:rPr>
        <w:t>be drawn from this is that to some extent, a higher minimum</w:t>
      </w:r>
      <w:r w:rsidR="0095667A">
        <w:rPr>
          <w:sz w:val="28"/>
          <w:szCs w:val="28"/>
          <w:lang w:val="en-GB"/>
        </w:rPr>
        <w:t xml:space="preserve"> wage may contribute to improved living conditions</w:t>
      </w:r>
      <w:r w:rsidR="00420529">
        <w:rPr>
          <w:sz w:val="28"/>
          <w:szCs w:val="28"/>
          <w:lang w:val="en-GB"/>
        </w:rPr>
        <w:t xml:space="preserve">. </w:t>
      </w:r>
      <w:r w:rsidR="006363D6">
        <w:rPr>
          <w:sz w:val="28"/>
          <w:szCs w:val="28"/>
          <w:lang w:val="en-GB"/>
        </w:rPr>
        <w:t>Comprehensive p</w:t>
      </w:r>
      <w:r w:rsidR="00420529">
        <w:rPr>
          <w:sz w:val="28"/>
          <w:szCs w:val="28"/>
          <w:lang w:val="en-GB"/>
        </w:rPr>
        <w:t>olicies</w:t>
      </w:r>
      <w:r w:rsidR="006363D6">
        <w:rPr>
          <w:sz w:val="28"/>
          <w:szCs w:val="28"/>
          <w:lang w:val="en-GB"/>
        </w:rPr>
        <w:t xml:space="preserve"> </w:t>
      </w:r>
      <w:r w:rsidR="007E7C20">
        <w:rPr>
          <w:sz w:val="28"/>
          <w:szCs w:val="28"/>
          <w:lang w:val="en-GB"/>
        </w:rPr>
        <w:t>that</w:t>
      </w:r>
      <w:r w:rsidR="00420529">
        <w:rPr>
          <w:sz w:val="28"/>
          <w:szCs w:val="28"/>
          <w:lang w:val="en-GB"/>
        </w:rPr>
        <w:t xml:space="preserve"> focus on equitable wages might </w:t>
      </w:r>
      <w:r w:rsidR="00420529">
        <w:rPr>
          <w:sz w:val="28"/>
          <w:szCs w:val="28"/>
          <w:lang w:val="en-GB"/>
        </w:rPr>
        <w:lastRenderedPageBreak/>
        <w:t>positively impact public health</w:t>
      </w:r>
      <w:r w:rsidR="00093D76">
        <w:rPr>
          <w:sz w:val="28"/>
          <w:szCs w:val="28"/>
          <w:lang w:val="en-GB"/>
        </w:rPr>
        <w:t xml:space="preserve"> therefore they should be considered for implementation</w:t>
      </w:r>
      <w:r w:rsidR="006363D6">
        <w:rPr>
          <w:sz w:val="28"/>
          <w:szCs w:val="28"/>
          <w:lang w:val="en-GB"/>
        </w:rPr>
        <w:t>.</w:t>
      </w:r>
      <w:r w:rsidR="00E045FE">
        <w:rPr>
          <w:sz w:val="28"/>
          <w:szCs w:val="28"/>
          <w:lang w:val="en-GB"/>
        </w:rPr>
        <w:t xml:space="preserve"> The limitations of </w:t>
      </w:r>
      <w:r w:rsidR="00F01DBB">
        <w:rPr>
          <w:sz w:val="28"/>
          <w:szCs w:val="28"/>
          <w:lang w:val="en-GB"/>
        </w:rPr>
        <w:t>the R-</w:t>
      </w:r>
      <w:r w:rsidR="00EA3A72">
        <w:rPr>
          <w:sz w:val="28"/>
          <w:szCs w:val="28"/>
          <w:lang w:val="en-GB"/>
        </w:rPr>
        <w:t>squared</w:t>
      </w:r>
      <w:r w:rsidR="00F01DBB">
        <w:rPr>
          <w:sz w:val="28"/>
          <w:szCs w:val="28"/>
          <w:lang w:val="en-GB"/>
        </w:rPr>
        <w:t xml:space="preserve"> value </w:t>
      </w:r>
      <w:r w:rsidR="00794F6E">
        <w:rPr>
          <w:sz w:val="28"/>
          <w:szCs w:val="28"/>
          <w:lang w:val="en-GB"/>
        </w:rPr>
        <w:t xml:space="preserve">of 0.4099 </w:t>
      </w:r>
      <w:r w:rsidR="00F01DBB">
        <w:rPr>
          <w:sz w:val="28"/>
          <w:szCs w:val="28"/>
          <w:lang w:val="en-GB"/>
        </w:rPr>
        <w:t xml:space="preserve">indicates that there are unaccounted factors influencing life expectancy and further research is </w:t>
      </w:r>
      <w:r w:rsidR="00333CB0">
        <w:rPr>
          <w:sz w:val="28"/>
          <w:szCs w:val="28"/>
          <w:lang w:val="en-GB"/>
        </w:rPr>
        <w:t>n</w:t>
      </w:r>
      <w:r w:rsidR="00F01DBB">
        <w:rPr>
          <w:sz w:val="28"/>
          <w:szCs w:val="28"/>
          <w:lang w:val="en-GB"/>
        </w:rPr>
        <w:t>eeded</w:t>
      </w:r>
      <w:r w:rsidR="00EA3A72">
        <w:rPr>
          <w:sz w:val="28"/>
          <w:szCs w:val="28"/>
          <w:lang w:val="en-GB"/>
        </w:rPr>
        <w:t xml:space="preserve"> to identify and understand those factors. It is important </w:t>
      </w:r>
      <w:r w:rsidR="00F61B23">
        <w:rPr>
          <w:sz w:val="28"/>
          <w:szCs w:val="28"/>
          <w:lang w:val="en-GB"/>
        </w:rPr>
        <w:t xml:space="preserve">to do so to ensure </w:t>
      </w:r>
      <w:r w:rsidR="00B26877">
        <w:rPr>
          <w:sz w:val="28"/>
          <w:szCs w:val="28"/>
          <w:lang w:val="en-GB"/>
        </w:rPr>
        <w:t>that within the process of making policy</w:t>
      </w:r>
      <w:r w:rsidR="007E7C20">
        <w:rPr>
          <w:sz w:val="28"/>
          <w:szCs w:val="28"/>
          <w:lang w:val="en-GB"/>
        </w:rPr>
        <w:t>-</w:t>
      </w:r>
      <w:r w:rsidR="00B26877">
        <w:rPr>
          <w:sz w:val="28"/>
          <w:szCs w:val="28"/>
          <w:lang w:val="en-GB"/>
        </w:rPr>
        <w:t>making decisions</w:t>
      </w:r>
      <w:r w:rsidR="00E210AB">
        <w:rPr>
          <w:sz w:val="28"/>
          <w:szCs w:val="28"/>
          <w:lang w:val="en-GB"/>
        </w:rPr>
        <w:t>, the relationship between minimum wage a</w:t>
      </w:r>
      <w:r w:rsidR="007E7C20">
        <w:rPr>
          <w:sz w:val="28"/>
          <w:szCs w:val="28"/>
          <w:lang w:val="en-GB"/>
        </w:rPr>
        <w:t>n</w:t>
      </w:r>
      <w:r w:rsidR="00E210AB">
        <w:rPr>
          <w:sz w:val="28"/>
          <w:szCs w:val="28"/>
          <w:lang w:val="en-GB"/>
        </w:rPr>
        <w:t>d life expectancy is not oversimplified and underestimated.</w:t>
      </w:r>
      <w:r w:rsidR="00EA3A72">
        <w:rPr>
          <w:sz w:val="28"/>
          <w:szCs w:val="28"/>
          <w:lang w:val="en-GB"/>
        </w:rPr>
        <w:t xml:space="preserve"> </w:t>
      </w:r>
    </w:p>
    <w:p w14:paraId="529A5B2D" w14:textId="77777777" w:rsidR="00111E30" w:rsidRPr="00E728E9" w:rsidRDefault="00111E30" w:rsidP="005F5ACB">
      <w:pPr>
        <w:spacing w:line="240" w:lineRule="auto"/>
        <w:jc w:val="both"/>
        <w:rPr>
          <w:sz w:val="28"/>
          <w:szCs w:val="28"/>
          <w:lang w:val="en-GB"/>
        </w:rPr>
      </w:pPr>
    </w:p>
    <w:p w14:paraId="29FB3B47" w14:textId="77777777" w:rsidR="00143192" w:rsidRDefault="006A5FC1" w:rsidP="005F5ACB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04215CE5" wp14:editId="1CB6A60F">
            <wp:extent cx="5731510" cy="2974975"/>
            <wp:effectExtent l="0" t="0" r="2540" b="0"/>
            <wp:docPr id="183328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86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97E9" w14:textId="728E1966" w:rsidR="000427A1" w:rsidRDefault="00143192" w:rsidP="005F5ACB">
      <w:pPr>
        <w:pStyle w:val="Caption"/>
        <w:jc w:val="both"/>
        <w:rPr>
          <w:noProof/>
          <w:lang w:val="en-GB"/>
        </w:rPr>
      </w:pPr>
      <w:bookmarkStart w:id="14" w:name="_Ref150836503"/>
      <w:bookmarkStart w:id="15" w:name="_Toc150837076"/>
      <w:r>
        <w:t xml:space="preserve">Figure </w:t>
      </w:r>
      <w:fldSimple w:instr=" SEQ Figure \* ARABIC ">
        <w:r w:rsidR="00B26A68">
          <w:rPr>
            <w:noProof/>
          </w:rPr>
          <w:t>8</w:t>
        </w:r>
      </w:fldSimple>
      <w:bookmarkEnd w:id="14"/>
      <w:r w:rsidR="00ED1302">
        <w:rPr>
          <w:noProof/>
          <w:lang w:val="en-GB"/>
        </w:rPr>
        <w:t xml:space="preserve">. </w:t>
      </w:r>
      <w:r w:rsidR="004F17AB">
        <w:rPr>
          <w:noProof/>
          <w:lang w:val="en-GB"/>
        </w:rPr>
        <w:t xml:space="preserve"> Clustered bar chart </w:t>
      </w:r>
      <w:r w:rsidR="002F6780">
        <w:rPr>
          <w:noProof/>
          <w:lang w:val="en-GB"/>
        </w:rPr>
        <w:t>showing a close</w:t>
      </w:r>
      <w:r w:rsidR="007E7C20">
        <w:rPr>
          <w:noProof/>
          <w:lang w:val="en-GB"/>
        </w:rPr>
        <w:t>-</w:t>
      </w:r>
      <w:r w:rsidR="002F6780">
        <w:rPr>
          <w:noProof/>
          <w:lang w:val="en-GB"/>
        </w:rPr>
        <w:t xml:space="preserve">up of </w:t>
      </w:r>
      <w:r w:rsidR="00B72DB2">
        <w:rPr>
          <w:noProof/>
          <w:lang w:val="en-GB"/>
        </w:rPr>
        <w:t>minimum wage vs life expectancy</w:t>
      </w:r>
      <w:bookmarkEnd w:id="15"/>
    </w:p>
    <w:p w14:paraId="46BC16CD" w14:textId="50714CF3" w:rsidR="00B72DB2" w:rsidRPr="00B72DB2" w:rsidRDefault="00B97B81" w:rsidP="005F5ACB">
      <w:pPr>
        <w:spacing w:line="240" w:lineRule="auto"/>
        <w:jc w:val="both"/>
        <w:rPr>
          <w:sz w:val="27"/>
          <w:szCs w:val="27"/>
          <w:lang w:val="en-GB"/>
        </w:rPr>
      </w:pPr>
      <w:r>
        <w:rPr>
          <w:sz w:val="27"/>
          <w:szCs w:val="27"/>
          <w:lang w:val="en-GB"/>
        </w:rPr>
        <w:fldChar w:fldCharType="begin"/>
      </w:r>
      <w:r>
        <w:rPr>
          <w:sz w:val="27"/>
          <w:szCs w:val="27"/>
          <w:lang w:val="en-GB"/>
        </w:rPr>
        <w:instrText xml:space="preserve"> REF _Ref150836503 \h </w:instrText>
      </w:r>
      <w:r>
        <w:rPr>
          <w:sz w:val="27"/>
          <w:szCs w:val="27"/>
          <w:lang w:val="en-GB"/>
        </w:rPr>
      </w:r>
      <w:r>
        <w:rPr>
          <w:sz w:val="27"/>
          <w:szCs w:val="27"/>
          <w:lang w:val="en-GB"/>
        </w:rPr>
        <w:fldChar w:fldCharType="separate"/>
      </w:r>
      <w:r>
        <w:t xml:space="preserve">Figure </w:t>
      </w:r>
      <w:r>
        <w:rPr>
          <w:noProof/>
        </w:rPr>
        <w:t>8</w:t>
      </w:r>
      <w:r>
        <w:rPr>
          <w:sz w:val="27"/>
          <w:szCs w:val="27"/>
          <w:lang w:val="en-GB"/>
        </w:rPr>
        <w:fldChar w:fldCharType="end"/>
      </w:r>
      <w:r w:rsidR="00C91F9F">
        <w:rPr>
          <w:sz w:val="27"/>
          <w:szCs w:val="27"/>
          <w:lang w:val="en-GB"/>
        </w:rPr>
        <w:t xml:space="preserve"> zooms in on a selection of </w:t>
      </w:r>
      <w:r w:rsidR="007E7C20">
        <w:rPr>
          <w:sz w:val="27"/>
          <w:szCs w:val="27"/>
          <w:lang w:val="en-GB"/>
        </w:rPr>
        <w:t xml:space="preserve">the </w:t>
      </w:r>
      <w:r w:rsidR="00C91F9F">
        <w:rPr>
          <w:sz w:val="27"/>
          <w:szCs w:val="27"/>
          <w:lang w:val="en-GB"/>
        </w:rPr>
        <w:t>top 10 countries in their respective regions and compare</w:t>
      </w:r>
      <w:r w:rsidR="003438F4">
        <w:rPr>
          <w:sz w:val="27"/>
          <w:szCs w:val="27"/>
          <w:lang w:val="en-GB"/>
        </w:rPr>
        <w:t>s their minimum wages and life expectancies.</w:t>
      </w:r>
      <w:r w:rsidR="00AB611C">
        <w:rPr>
          <w:sz w:val="27"/>
          <w:szCs w:val="27"/>
          <w:lang w:val="en-GB"/>
        </w:rPr>
        <w:t xml:space="preserve"> </w:t>
      </w:r>
    </w:p>
    <w:p w14:paraId="4F4B391E" w14:textId="77777777" w:rsidR="00143192" w:rsidRDefault="00143192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74B1CE14" wp14:editId="0107D823">
            <wp:extent cx="5731510" cy="2969895"/>
            <wp:effectExtent l="0" t="0" r="2540" b="1905"/>
            <wp:docPr id="807221912" name="Picture 1" descr="A graph of a graph with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21912" name="Picture 1" descr="A graph of a graph with blue bar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3D07" w14:textId="47D3D1B3" w:rsidR="00F850AF" w:rsidRPr="0019074C" w:rsidRDefault="00143192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16" w:name="_Toc150837077"/>
      <w:r>
        <w:t xml:space="preserve">Figure </w:t>
      </w:r>
      <w:fldSimple w:instr=" SEQ Figure \* ARABIC ">
        <w:r w:rsidR="00B26A68">
          <w:rPr>
            <w:noProof/>
          </w:rPr>
          <w:t>9</w:t>
        </w:r>
      </w:fldSimple>
      <w:r w:rsidR="0019074C">
        <w:rPr>
          <w:noProof/>
          <w:lang w:val="en-GB"/>
        </w:rPr>
        <w:t xml:space="preserve">.  A clustered chart </w:t>
      </w:r>
      <w:r w:rsidR="00E32450">
        <w:rPr>
          <w:noProof/>
          <w:lang w:val="en-GB"/>
        </w:rPr>
        <w:t>showing the 3 global metrics analysed thus far.</w:t>
      </w:r>
      <w:bookmarkEnd w:id="16"/>
    </w:p>
    <w:p w14:paraId="6A0013FB" w14:textId="598AD8B8" w:rsidR="00016175" w:rsidRPr="00143192" w:rsidRDefault="00016175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0E23F832" w14:textId="77777777" w:rsidR="00016175" w:rsidRDefault="00016175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</w:rPr>
      </w:pPr>
    </w:p>
    <w:p w14:paraId="308E4692" w14:textId="77777777" w:rsidR="00B26A68" w:rsidRDefault="00F850AF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751406FD" wp14:editId="590FC28C">
            <wp:extent cx="5731510" cy="2984500"/>
            <wp:effectExtent l="0" t="0" r="2540" b="6350"/>
            <wp:docPr id="1963238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EEAA" w14:textId="5B2D9E2D" w:rsidR="00566A41" w:rsidRPr="00DF45E7" w:rsidRDefault="00B26A68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17" w:name="_Toc150837078"/>
      <w:r>
        <w:t xml:space="preserve">Figure </w:t>
      </w:r>
      <w:fldSimple w:instr=" SEQ Figure \* ARABIC ">
        <w:r>
          <w:rPr>
            <w:noProof/>
          </w:rPr>
          <w:t>10</w:t>
        </w:r>
      </w:fldSimple>
      <w:r w:rsidR="00DF45E7">
        <w:rPr>
          <w:lang w:val="en-GB"/>
        </w:rPr>
        <w:t>. Bar chart showing Average GDP per Global Region</w:t>
      </w:r>
      <w:r w:rsidR="00156772">
        <w:rPr>
          <w:lang w:val="en-GB"/>
        </w:rPr>
        <w:t>.</w:t>
      </w:r>
      <w:bookmarkEnd w:id="17"/>
    </w:p>
    <w:p w14:paraId="67AE83AC" w14:textId="4E8F9964" w:rsidR="00D221F8" w:rsidRPr="00D221F8" w:rsidRDefault="00197C56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The bar chart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t xml:space="preserve"> above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 illustrates the average GDP per global region, providing insights into the economic</w:t>
      </w:r>
      <w:r w:rsidR="00896B8E">
        <w:rPr>
          <w:rFonts w:ascii="Calibri" w:hAnsi="Calibri" w:cs="Calibri"/>
          <w:color w:val="000000"/>
          <w:sz w:val="27"/>
          <w:szCs w:val="27"/>
          <w:lang w:val="en-GB"/>
        </w:rPr>
        <w:t xml:space="preserve"> performance of each region</w:t>
      </w:r>
      <w:r w:rsidR="00825646">
        <w:rPr>
          <w:rFonts w:ascii="Calibri" w:hAnsi="Calibri" w:cs="Calibri"/>
          <w:color w:val="000000"/>
          <w:sz w:val="27"/>
          <w:szCs w:val="27"/>
          <w:lang w:val="en-GB"/>
        </w:rPr>
        <w:t>. North America stands out with the highest average GDP, a substantial figure of 1.0</w:t>
      </w:r>
      <w:r w:rsidR="00A77A59">
        <w:rPr>
          <w:rFonts w:ascii="Calibri" w:hAnsi="Calibri" w:cs="Calibri"/>
          <w:color w:val="000000"/>
          <w:sz w:val="27"/>
          <w:szCs w:val="27"/>
          <w:lang w:val="en-GB"/>
        </w:rPr>
        <w:t xml:space="preserve">7148E+13, reflecting the economic </w:t>
      </w:r>
      <w:r w:rsidR="00DB2F30">
        <w:rPr>
          <w:rFonts w:ascii="Calibri" w:hAnsi="Calibri" w:cs="Calibri"/>
          <w:color w:val="000000"/>
          <w:sz w:val="27"/>
          <w:szCs w:val="27"/>
          <w:lang w:val="en-GB"/>
        </w:rPr>
        <w:t>strength and dominance of this region on the global scale, Asia Pac</w:t>
      </w:r>
      <w:r w:rsidR="00AD6EE1">
        <w:rPr>
          <w:rFonts w:ascii="Calibri" w:hAnsi="Calibri" w:cs="Calibri"/>
          <w:color w:val="000000"/>
          <w:sz w:val="27"/>
          <w:szCs w:val="27"/>
          <w:lang w:val="en-GB"/>
        </w:rPr>
        <w:t xml:space="preserve">ific follows closely with </w:t>
      </w:r>
      <w:r w:rsidR="002A4921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AD6EE1">
        <w:rPr>
          <w:rFonts w:ascii="Calibri" w:hAnsi="Calibri" w:cs="Calibri"/>
          <w:color w:val="000000"/>
          <w:sz w:val="27"/>
          <w:szCs w:val="27"/>
          <w:lang w:val="en-GB"/>
        </w:rPr>
        <w:t>significant average GDP of 1.06225E+12</w:t>
      </w:r>
      <w:r w:rsidR="00DB2F30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045A89">
        <w:rPr>
          <w:rFonts w:ascii="Calibri" w:hAnsi="Calibri" w:cs="Calibri"/>
          <w:color w:val="000000"/>
          <w:sz w:val="27"/>
          <w:szCs w:val="27"/>
          <w:lang w:val="en-GB"/>
        </w:rPr>
        <w:t xml:space="preserve">and Europe </w:t>
      </w:r>
      <w:r w:rsidR="009845A9">
        <w:rPr>
          <w:rFonts w:ascii="Calibri" w:hAnsi="Calibri" w:cs="Calibri"/>
          <w:color w:val="000000"/>
          <w:sz w:val="27"/>
          <w:szCs w:val="27"/>
          <w:lang w:val="en-GB"/>
        </w:rPr>
        <w:t xml:space="preserve">with a </w:t>
      </w:r>
      <w:r w:rsidR="009845A9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 xml:space="preserve">substantial average GDP of 4.60014E+11 highlighting </w:t>
      </w:r>
      <w:r w:rsidR="00266C53">
        <w:rPr>
          <w:rFonts w:ascii="Calibri" w:hAnsi="Calibri" w:cs="Calibri"/>
          <w:color w:val="000000"/>
          <w:sz w:val="27"/>
          <w:szCs w:val="27"/>
          <w:lang w:val="en-GB"/>
        </w:rPr>
        <w:t>their economic significance and stability.</w:t>
      </w:r>
      <w:r w:rsidR="00CF53FA">
        <w:rPr>
          <w:rFonts w:ascii="Calibri" w:hAnsi="Calibri" w:cs="Calibri"/>
          <w:color w:val="000000"/>
          <w:sz w:val="27"/>
          <w:szCs w:val="27"/>
          <w:lang w:val="en-GB"/>
        </w:rPr>
        <w:t xml:space="preserve"> The other regions have relatively </w:t>
      </w:r>
      <w:r w:rsidR="007366B4">
        <w:rPr>
          <w:rFonts w:ascii="Calibri" w:hAnsi="Calibri" w:cs="Calibri"/>
          <w:color w:val="000000"/>
          <w:sz w:val="27"/>
          <w:szCs w:val="27"/>
          <w:lang w:val="en-GB"/>
        </w:rPr>
        <w:t>lower but still notable average GDPs</w:t>
      </w:r>
      <w:r w:rsidR="00326492">
        <w:rPr>
          <w:rFonts w:ascii="Calibri" w:hAnsi="Calibri" w:cs="Calibri"/>
          <w:color w:val="000000"/>
          <w:sz w:val="27"/>
          <w:szCs w:val="27"/>
          <w:lang w:val="en-GB"/>
        </w:rPr>
        <w:t>. Policymakers can utilize this information to address disparities among regions</w:t>
      </w:r>
      <w:r w:rsidR="009812CB">
        <w:rPr>
          <w:rFonts w:ascii="Calibri" w:hAnsi="Calibri" w:cs="Calibri"/>
          <w:color w:val="000000"/>
          <w:sz w:val="27"/>
          <w:szCs w:val="27"/>
          <w:lang w:val="en-GB"/>
        </w:rPr>
        <w:t xml:space="preserve"> and investors seeking </w:t>
      </w:r>
      <w:r w:rsidR="00534DBC">
        <w:rPr>
          <w:rFonts w:ascii="Calibri" w:hAnsi="Calibri" w:cs="Calibri"/>
          <w:color w:val="000000"/>
          <w:sz w:val="27"/>
          <w:szCs w:val="27"/>
          <w:lang w:val="en-GB"/>
        </w:rPr>
        <w:t>opportunities in different parts of the world can use this metric</w:t>
      </w:r>
      <w:r w:rsidR="006C7B2B">
        <w:rPr>
          <w:rFonts w:ascii="Calibri" w:hAnsi="Calibri" w:cs="Calibri"/>
          <w:color w:val="000000"/>
          <w:sz w:val="27"/>
          <w:szCs w:val="27"/>
          <w:lang w:val="en-GB"/>
        </w:rPr>
        <w:t>.</w:t>
      </w:r>
    </w:p>
    <w:p w14:paraId="4919D994" w14:textId="77777777" w:rsidR="00B26A68" w:rsidRDefault="00113908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2764E9DA" wp14:editId="7683E6CB">
            <wp:extent cx="5731510" cy="2999105"/>
            <wp:effectExtent l="0" t="0" r="2540" b="0"/>
            <wp:docPr id="12573513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F24A" w14:textId="29022762" w:rsidR="00113908" w:rsidRPr="00E17B82" w:rsidRDefault="00B26A68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18" w:name="_Toc150837079"/>
      <w:r>
        <w:t xml:space="preserve">Figure </w:t>
      </w:r>
      <w:fldSimple w:instr=" SEQ Figure \* ARABIC ">
        <w:r>
          <w:rPr>
            <w:noProof/>
          </w:rPr>
          <w:t>11</w:t>
        </w:r>
      </w:fldSimple>
      <w:r w:rsidR="00E17B82">
        <w:rPr>
          <w:lang w:val="en-GB"/>
        </w:rPr>
        <w:t xml:space="preserve">. </w:t>
      </w:r>
      <w:r w:rsidR="00C53956">
        <w:rPr>
          <w:lang w:val="en-GB"/>
        </w:rPr>
        <w:t xml:space="preserve">Bar chart showing </w:t>
      </w:r>
      <w:r w:rsidR="00E17B82">
        <w:rPr>
          <w:lang w:val="en-GB"/>
        </w:rPr>
        <w:t>Average GDP per region (zooming in on top 10 countries)</w:t>
      </w:r>
      <w:bookmarkEnd w:id="18"/>
    </w:p>
    <w:p w14:paraId="0A882DB3" w14:textId="0A8FAD61" w:rsidR="00B963C9" w:rsidRDefault="00D8479B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With the highest average GDP in North America, the United States is a global economic leader. Its economic </w:t>
      </w:r>
      <w:r w:rsidR="001B578C">
        <w:rPr>
          <w:rFonts w:ascii="Calibri" w:hAnsi="Calibri" w:cs="Calibri"/>
          <w:color w:val="000000"/>
          <w:sz w:val="27"/>
          <w:szCs w:val="27"/>
          <w:lang w:val="en-GB"/>
        </w:rPr>
        <w:t xml:space="preserve">strength </w:t>
      </w:r>
      <w:r w:rsidR="000354D8">
        <w:rPr>
          <w:rFonts w:ascii="Calibri" w:hAnsi="Calibri" w:cs="Calibri"/>
          <w:color w:val="000000"/>
          <w:sz w:val="27"/>
          <w:szCs w:val="27"/>
          <w:lang w:val="en-GB"/>
        </w:rPr>
        <w:t xml:space="preserve">impacts not only the region but has ripple effects across the world. </w:t>
      </w:r>
      <w:r w:rsidR="000F7945">
        <w:rPr>
          <w:rFonts w:ascii="Calibri" w:hAnsi="Calibri" w:cs="Calibri"/>
          <w:color w:val="000000"/>
          <w:sz w:val="27"/>
          <w:szCs w:val="27"/>
          <w:lang w:val="en-GB"/>
        </w:rPr>
        <w:t>In t</w:t>
      </w:r>
      <w:r w:rsidR="000354D8">
        <w:rPr>
          <w:rFonts w:ascii="Calibri" w:hAnsi="Calibri" w:cs="Calibri"/>
          <w:color w:val="000000"/>
          <w:sz w:val="27"/>
          <w:szCs w:val="27"/>
          <w:lang w:val="en-GB"/>
        </w:rPr>
        <w:t>he expansive region of Asia Pacific</w:t>
      </w:r>
      <w:r w:rsidR="000F7945">
        <w:rPr>
          <w:rFonts w:ascii="Calibri" w:hAnsi="Calibri" w:cs="Calibri"/>
          <w:color w:val="000000"/>
          <w:sz w:val="27"/>
          <w:szCs w:val="27"/>
          <w:lang w:val="en-GB"/>
        </w:rPr>
        <w:t>, the economic landscape is marked by the influential</w:t>
      </w:r>
      <w:r w:rsidR="00492FA1">
        <w:rPr>
          <w:rFonts w:ascii="Calibri" w:hAnsi="Calibri" w:cs="Calibri"/>
          <w:color w:val="000000"/>
          <w:sz w:val="27"/>
          <w:szCs w:val="27"/>
          <w:lang w:val="en-GB"/>
        </w:rPr>
        <w:t xml:space="preserve"> presence of China. As the second-largest economy globally, China’s robust </w:t>
      </w:r>
      <w:r w:rsidR="002151BD">
        <w:rPr>
          <w:rFonts w:ascii="Calibri" w:hAnsi="Calibri" w:cs="Calibri"/>
          <w:color w:val="000000"/>
          <w:sz w:val="27"/>
          <w:szCs w:val="27"/>
          <w:lang w:val="en-GB"/>
        </w:rPr>
        <w:t xml:space="preserve">economic growth resonates within 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t>its</w:t>
      </w:r>
      <w:r w:rsidR="001C1454">
        <w:rPr>
          <w:rFonts w:ascii="Calibri" w:hAnsi="Calibri" w:cs="Calibri"/>
          <w:color w:val="000000"/>
          <w:sz w:val="27"/>
          <w:szCs w:val="27"/>
          <w:lang w:val="en-GB"/>
        </w:rPr>
        <w:t xml:space="preserve"> region</w:t>
      </w:r>
      <w:r w:rsidR="002151BD">
        <w:rPr>
          <w:rFonts w:ascii="Calibri" w:hAnsi="Calibri" w:cs="Calibri"/>
          <w:color w:val="000000"/>
          <w:sz w:val="27"/>
          <w:szCs w:val="27"/>
          <w:lang w:val="en-GB"/>
        </w:rPr>
        <w:t>, shaping both regional and global economic trends.</w:t>
      </w:r>
    </w:p>
    <w:p w14:paraId="4ABFD762" w14:textId="77777777" w:rsidR="00143192" w:rsidRPr="00B963C9" w:rsidRDefault="00143192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0EB4EF29" w14:textId="77777777" w:rsidR="00DB3C33" w:rsidRDefault="004662F0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588CB280" wp14:editId="01778E54">
            <wp:extent cx="5731510" cy="3195955"/>
            <wp:effectExtent l="0" t="0" r="2540" b="4445"/>
            <wp:docPr id="161173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2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A115" w14:textId="75FC610D" w:rsidR="00566A41" w:rsidRPr="00DB4D0A" w:rsidRDefault="00DB3C33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19" w:name="_Ref150836550"/>
      <w:bookmarkStart w:id="20" w:name="_Toc150837080"/>
      <w:r>
        <w:t xml:space="preserve">Figure </w:t>
      </w:r>
      <w:fldSimple w:instr=" SEQ Figure \* ARABIC ">
        <w:r w:rsidR="00B26A68">
          <w:rPr>
            <w:noProof/>
          </w:rPr>
          <w:t>12</w:t>
        </w:r>
      </w:fldSimple>
      <w:bookmarkEnd w:id="19"/>
      <w:r w:rsidR="00DB4D0A">
        <w:rPr>
          <w:noProof/>
          <w:lang w:val="en-GB"/>
        </w:rPr>
        <w:t>. Scatter graph</w:t>
      </w:r>
      <w:r w:rsidR="0075318E">
        <w:rPr>
          <w:noProof/>
          <w:lang w:val="en-GB"/>
        </w:rPr>
        <w:t xml:space="preserve"> showing </w:t>
      </w:r>
      <w:r w:rsidR="002A4921">
        <w:rPr>
          <w:noProof/>
          <w:lang w:val="en-GB"/>
        </w:rPr>
        <w:t xml:space="preserve">the </w:t>
      </w:r>
      <w:r w:rsidR="0075318E">
        <w:rPr>
          <w:noProof/>
          <w:lang w:val="en-GB"/>
        </w:rPr>
        <w:t>relationship  between birth rate and population density</w:t>
      </w:r>
      <w:bookmarkEnd w:id="20"/>
    </w:p>
    <w:p w14:paraId="2019EABE" w14:textId="2F6B6CDB" w:rsidR="00566A41" w:rsidRDefault="00262B80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From 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_Ref150836550 \h </w:instrTex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20105A">
        <w:t xml:space="preserve">Figure </w:t>
      </w:r>
      <w:r w:rsidR="0020105A">
        <w:rPr>
          <w:noProof/>
        </w:rPr>
        <w:t>12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>
        <w:rPr>
          <w:rFonts w:ascii="Calibri" w:hAnsi="Calibri" w:cs="Calibri"/>
          <w:color w:val="000000"/>
          <w:sz w:val="27"/>
          <w:szCs w:val="27"/>
          <w:lang w:val="en-GB"/>
        </w:rPr>
        <w:t>, the</w:t>
      </w:r>
      <w:r w:rsidR="00867719">
        <w:rPr>
          <w:rFonts w:ascii="Calibri" w:hAnsi="Calibri" w:cs="Calibri"/>
          <w:color w:val="000000"/>
          <w:sz w:val="27"/>
          <w:szCs w:val="27"/>
          <w:lang w:val="en-GB"/>
        </w:rPr>
        <w:t xml:space="preserve"> equation y = -0.00</w:t>
      </w:r>
      <w:r w:rsidR="009C4ADA">
        <w:rPr>
          <w:rFonts w:ascii="Calibri" w:hAnsi="Calibri" w:cs="Calibri"/>
          <w:color w:val="000000"/>
          <w:sz w:val="27"/>
          <w:szCs w:val="27"/>
          <w:lang w:val="en-GB"/>
        </w:rPr>
        <w:t>97x + 21.707, suggests a negative correlation between birth rates</w:t>
      </w:r>
      <w:r w:rsidR="00052A11">
        <w:rPr>
          <w:rFonts w:ascii="Calibri" w:hAnsi="Calibri" w:cs="Calibri"/>
          <w:color w:val="000000"/>
          <w:sz w:val="27"/>
          <w:szCs w:val="27"/>
          <w:lang w:val="en-GB"/>
        </w:rPr>
        <w:t xml:space="preserve"> suggests a negative </w:t>
      </w:r>
      <w:r w:rsidR="0034240C">
        <w:rPr>
          <w:rFonts w:ascii="Calibri" w:hAnsi="Calibri" w:cs="Calibri"/>
          <w:color w:val="000000"/>
          <w:sz w:val="27"/>
          <w:szCs w:val="27"/>
          <w:lang w:val="en-GB"/>
        </w:rPr>
        <w:t xml:space="preserve">correlation between </w:t>
      </w:r>
      <w:r w:rsidR="00DB3C33">
        <w:rPr>
          <w:rFonts w:ascii="Calibri" w:hAnsi="Calibri" w:cs="Calibri"/>
          <w:color w:val="000000"/>
          <w:sz w:val="27"/>
          <w:szCs w:val="27"/>
          <w:lang w:val="en-GB"/>
        </w:rPr>
        <w:t xml:space="preserve">birth rate and population density. </w:t>
      </w:r>
      <w:r w:rsidR="009A0F9B">
        <w:rPr>
          <w:rFonts w:ascii="Calibri" w:hAnsi="Calibri" w:cs="Calibri"/>
          <w:color w:val="000000"/>
          <w:sz w:val="27"/>
          <w:szCs w:val="27"/>
          <w:lang w:val="en-GB"/>
        </w:rPr>
        <w:t>The R-squared value of 0.0</w:t>
      </w:r>
      <w:r w:rsidR="00B328D2">
        <w:rPr>
          <w:rFonts w:ascii="Calibri" w:hAnsi="Calibri" w:cs="Calibri"/>
          <w:color w:val="000000"/>
          <w:sz w:val="27"/>
          <w:szCs w:val="27"/>
          <w:lang w:val="en-GB"/>
        </w:rPr>
        <w:t>375 shows that the model doesn’t explain a large proportion of variance in the data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>, thus suggesting a weak correlation.</w:t>
      </w:r>
      <w:r w:rsidR="00D63A89">
        <w:rPr>
          <w:rFonts w:ascii="Calibri" w:hAnsi="Calibri" w:cs="Calibri"/>
          <w:color w:val="000000"/>
          <w:sz w:val="27"/>
          <w:szCs w:val="27"/>
          <w:lang w:val="en-GB"/>
        </w:rPr>
        <w:t xml:space="preserve"> Birth rate points are heavily scattered </w:t>
      </w:r>
      <w:r w:rsidR="00307CAE">
        <w:rPr>
          <w:rFonts w:ascii="Calibri" w:hAnsi="Calibri" w:cs="Calibri"/>
          <w:color w:val="000000"/>
          <w:sz w:val="27"/>
          <w:szCs w:val="27"/>
          <w:lang w:val="en-GB"/>
        </w:rPr>
        <w:t>between 0.00p/km2 and 200.00</w:t>
      </w:r>
      <w:r w:rsidR="007C4FC3">
        <w:rPr>
          <w:rFonts w:ascii="Calibri" w:hAnsi="Calibri" w:cs="Calibri"/>
          <w:color w:val="000000"/>
          <w:sz w:val="27"/>
          <w:szCs w:val="27"/>
          <w:lang w:val="en-GB"/>
        </w:rPr>
        <w:t>p/km2 and sparsely scattered after 200p/km2</w:t>
      </w:r>
      <w:r w:rsidR="00A52544">
        <w:rPr>
          <w:rFonts w:ascii="Calibri" w:hAnsi="Calibri" w:cs="Calibri"/>
          <w:color w:val="000000"/>
          <w:sz w:val="27"/>
          <w:szCs w:val="27"/>
          <w:lang w:val="en-GB"/>
        </w:rPr>
        <w:t>. This could mean that up to a certain population density, there might be other factors</w:t>
      </w:r>
      <w:r w:rsidR="003D2D43">
        <w:rPr>
          <w:rFonts w:ascii="Calibri" w:hAnsi="Calibri" w:cs="Calibri"/>
          <w:color w:val="000000"/>
          <w:sz w:val="27"/>
          <w:szCs w:val="27"/>
          <w:lang w:val="en-GB"/>
        </w:rPr>
        <w:t xml:space="preserve"> influencing birth rates </w:t>
      </w:r>
      <w:r w:rsidR="004C05C7">
        <w:rPr>
          <w:rFonts w:ascii="Calibri" w:hAnsi="Calibri" w:cs="Calibri"/>
          <w:color w:val="000000"/>
          <w:sz w:val="27"/>
          <w:szCs w:val="27"/>
          <w:lang w:val="en-GB"/>
        </w:rPr>
        <w:t>but beyond that threshold,</w:t>
      </w:r>
      <w:r w:rsidR="0097652F">
        <w:rPr>
          <w:rFonts w:ascii="Calibri" w:hAnsi="Calibri" w:cs="Calibri"/>
          <w:color w:val="000000"/>
          <w:sz w:val="27"/>
          <w:szCs w:val="27"/>
          <w:lang w:val="en-GB"/>
        </w:rPr>
        <w:t xml:space="preserve"> they may become more influential.</w:t>
      </w:r>
    </w:p>
    <w:p w14:paraId="051483FC" w14:textId="6E2413C0" w:rsidR="00B234FE" w:rsidRDefault="00B234FE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The two birthrate points between 1200.00p/km2 and 1400.00p/km2</w:t>
      </w:r>
      <w:r w:rsidR="003F67AA">
        <w:rPr>
          <w:rFonts w:ascii="Calibri" w:hAnsi="Calibri" w:cs="Calibri"/>
          <w:color w:val="000000"/>
          <w:sz w:val="27"/>
          <w:szCs w:val="27"/>
          <w:lang w:val="en-GB"/>
        </w:rPr>
        <w:t xml:space="preserve"> could be outliers</w:t>
      </w:r>
      <w:r w:rsidR="00DB0738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782D94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82625A">
        <w:rPr>
          <w:rFonts w:ascii="Calibri" w:hAnsi="Calibri" w:cs="Calibri"/>
          <w:color w:val="000000"/>
          <w:sz w:val="27"/>
          <w:szCs w:val="27"/>
          <w:lang w:val="en-GB"/>
        </w:rPr>
        <w:t>Given the information above</w:t>
      </w:r>
      <w:r w:rsidR="00FC7A0B">
        <w:rPr>
          <w:rFonts w:ascii="Calibri" w:hAnsi="Calibri" w:cs="Calibri"/>
          <w:color w:val="000000"/>
          <w:sz w:val="27"/>
          <w:szCs w:val="27"/>
          <w:lang w:val="en-GB"/>
        </w:rPr>
        <w:t>, the outliers identified were identified from the sample data</w:t>
      </w:r>
      <w:r w:rsidR="00735E96">
        <w:rPr>
          <w:rFonts w:ascii="Calibri" w:hAnsi="Calibri" w:cs="Calibri"/>
          <w:color w:val="000000"/>
          <w:sz w:val="27"/>
          <w:szCs w:val="27"/>
          <w:lang w:val="en-GB"/>
        </w:rPr>
        <w:t xml:space="preserve"> used for this analysis as seen in figure 10</w:t>
      </w:r>
      <w:r w:rsidR="00BB3C12">
        <w:rPr>
          <w:rFonts w:ascii="Calibri" w:hAnsi="Calibri" w:cs="Calibri"/>
          <w:color w:val="000000"/>
          <w:sz w:val="27"/>
          <w:szCs w:val="27"/>
          <w:lang w:val="en-GB"/>
        </w:rPr>
        <w:t xml:space="preserve"> and 11</w:t>
      </w:r>
      <w:r w:rsidR="00735E96">
        <w:rPr>
          <w:rFonts w:ascii="Calibri" w:hAnsi="Calibri" w:cs="Calibri"/>
          <w:color w:val="000000"/>
          <w:sz w:val="27"/>
          <w:szCs w:val="27"/>
          <w:lang w:val="en-GB"/>
        </w:rPr>
        <w:t xml:space="preserve"> below.</w:t>
      </w:r>
    </w:p>
    <w:p w14:paraId="1212850B" w14:textId="77777777" w:rsidR="00DB0738" w:rsidRDefault="00735E96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0A16BF6C" wp14:editId="75C2A55E">
            <wp:extent cx="5731510" cy="3858895"/>
            <wp:effectExtent l="0" t="0" r="2540" b="8255"/>
            <wp:docPr id="133187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735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C037" w14:textId="150B3824" w:rsidR="00735E96" w:rsidRPr="00C53956" w:rsidRDefault="00DB0738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21" w:name="_Toc150837081"/>
      <w:r>
        <w:t xml:space="preserve">Figure </w:t>
      </w:r>
      <w:fldSimple w:instr=" SEQ Figure \* ARABIC ">
        <w:r w:rsidR="00B26A68">
          <w:rPr>
            <w:noProof/>
          </w:rPr>
          <w:t>13</w:t>
        </w:r>
      </w:fldSimple>
      <w:r w:rsidR="00C53956">
        <w:rPr>
          <w:noProof/>
          <w:lang w:val="en-GB"/>
        </w:rPr>
        <w:t>.</w:t>
      </w:r>
      <w:r w:rsidR="00AA3E69">
        <w:rPr>
          <w:noProof/>
          <w:lang w:val="en-GB"/>
        </w:rPr>
        <w:t xml:space="preserve"> Finding outliers</w:t>
      </w:r>
      <w:bookmarkEnd w:id="21"/>
    </w:p>
    <w:p w14:paraId="077BC66D" w14:textId="77777777" w:rsidR="00DB0738" w:rsidRDefault="00BB3C12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50346161" wp14:editId="21938CC4">
            <wp:extent cx="5928360" cy="666115"/>
            <wp:effectExtent l="0" t="0" r="0" b="635"/>
            <wp:docPr id="188664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8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6EC9" w14:textId="430F7019" w:rsidR="00735E96" w:rsidRPr="00FB5855" w:rsidRDefault="00DB0738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22" w:name="_Toc150837082"/>
      <w:r>
        <w:t xml:space="preserve">Figure </w:t>
      </w:r>
      <w:fldSimple w:instr=" SEQ Figure \* ARABIC ">
        <w:r w:rsidR="00B26A68">
          <w:rPr>
            <w:noProof/>
          </w:rPr>
          <w:t>14</w:t>
        </w:r>
      </w:fldSimple>
      <w:r w:rsidR="00FB5855">
        <w:rPr>
          <w:noProof/>
          <w:lang w:val="en-GB"/>
        </w:rPr>
        <w:t xml:space="preserve">. </w:t>
      </w:r>
      <w:r w:rsidR="00DB4D0A">
        <w:rPr>
          <w:noProof/>
          <w:lang w:val="en-GB"/>
        </w:rPr>
        <w:t xml:space="preserve"> </w:t>
      </w:r>
      <w:r w:rsidR="00AA3E69">
        <w:rPr>
          <w:noProof/>
          <w:lang w:val="en-GB"/>
        </w:rPr>
        <w:t>Outliers identified</w:t>
      </w:r>
      <w:bookmarkEnd w:id="22"/>
    </w:p>
    <w:p w14:paraId="05890A34" w14:textId="79169978" w:rsidR="00566A41" w:rsidRDefault="00DB0738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Investigating these outliers might provide insights </w:t>
      </w:r>
      <w:r w:rsidR="002A4921">
        <w:rPr>
          <w:rFonts w:ascii="Calibri" w:hAnsi="Calibri" w:cs="Calibri"/>
          <w:color w:val="000000"/>
          <w:sz w:val="27"/>
          <w:szCs w:val="27"/>
          <w:lang w:val="en-GB"/>
        </w:rPr>
        <w:t>in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>to unique social, economic, or environmental factors that affect birthrates in highly populated areas.</w:t>
      </w:r>
    </w:p>
    <w:p w14:paraId="05503A34" w14:textId="67C69320" w:rsidR="0099589C" w:rsidRDefault="0099589C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To have a more nuanced understanding of the factors influencing</w:t>
      </w:r>
      <w:r w:rsidR="003A035A">
        <w:rPr>
          <w:rFonts w:ascii="Calibri" w:hAnsi="Calibri" w:cs="Calibri"/>
          <w:color w:val="000000"/>
          <w:sz w:val="27"/>
          <w:szCs w:val="27"/>
          <w:lang w:val="en-GB"/>
        </w:rPr>
        <w:t xml:space="preserve"> high birth rates,</w:t>
      </w:r>
      <w:r w:rsidR="00FB30E6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7A4B33">
        <w:rPr>
          <w:rFonts w:ascii="Calibri" w:hAnsi="Calibri" w:cs="Calibri"/>
          <w:color w:val="000000"/>
          <w:sz w:val="27"/>
          <w:szCs w:val="27"/>
          <w:lang w:val="en-GB"/>
        </w:rPr>
        <w:t>“</w:t>
      </w:r>
      <w:r w:rsidR="00FB30E6">
        <w:rPr>
          <w:rFonts w:ascii="Calibri" w:hAnsi="Calibri" w:cs="Calibri"/>
          <w:color w:val="000000"/>
          <w:sz w:val="27"/>
          <w:szCs w:val="27"/>
          <w:lang w:val="en-GB"/>
        </w:rPr>
        <w:t xml:space="preserve">Gross </w:t>
      </w:r>
      <w:r w:rsidR="007A4B33">
        <w:rPr>
          <w:rFonts w:ascii="Calibri" w:hAnsi="Calibri" w:cs="Calibri"/>
          <w:color w:val="000000"/>
          <w:sz w:val="27"/>
          <w:szCs w:val="27"/>
          <w:lang w:val="en-GB"/>
        </w:rPr>
        <w:t xml:space="preserve">tertiary education </w:t>
      </w:r>
      <w:r w:rsidR="00B34C87">
        <w:rPr>
          <w:rFonts w:ascii="Calibri" w:hAnsi="Calibri" w:cs="Calibri"/>
          <w:color w:val="000000"/>
          <w:sz w:val="27"/>
          <w:szCs w:val="27"/>
          <w:lang w:val="en-GB"/>
        </w:rPr>
        <w:t>enrolment</w:t>
      </w:r>
      <w:r w:rsidR="007A4B33">
        <w:rPr>
          <w:rFonts w:ascii="Calibri" w:hAnsi="Calibri" w:cs="Calibri"/>
          <w:color w:val="000000"/>
          <w:sz w:val="27"/>
          <w:szCs w:val="27"/>
          <w:lang w:val="en-GB"/>
        </w:rPr>
        <w:t xml:space="preserve"> %”</w:t>
      </w:r>
      <w:r w:rsidR="003E3FBE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A27C22">
        <w:rPr>
          <w:rFonts w:ascii="Calibri" w:hAnsi="Calibri" w:cs="Calibri"/>
          <w:color w:val="000000"/>
          <w:sz w:val="27"/>
          <w:szCs w:val="27"/>
          <w:lang w:val="en-GB"/>
        </w:rPr>
        <w:t xml:space="preserve">seemed to be a suitable variable to explore </w:t>
      </w:r>
      <w:r w:rsidR="00261FB4">
        <w:rPr>
          <w:rFonts w:ascii="Calibri" w:hAnsi="Calibri" w:cs="Calibri"/>
          <w:color w:val="000000"/>
          <w:sz w:val="27"/>
          <w:szCs w:val="27"/>
          <w:lang w:val="en-GB"/>
        </w:rPr>
        <w:t>in the context of investigating the relationship between high birth rates and population density.</w:t>
      </w:r>
      <w:r w:rsidR="00C84D33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</w:p>
    <w:p w14:paraId="78B3DB61" w14:textId="77777777" w:rsidR="009C5227" w:rsidRDefault="00527CBC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1B3FACC1" wp14:editId="5619C51B">
            <wp:extent cx="5731510" cy="3182620"/>
            <wp:effectExtent l="0" t="0" r="2540" b="0"/>
            <wp:docPr id="203859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952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2224" w14:textId="74DDD0D2" w:rsidR="00527CBC" w:rsidRPr="003367EA" w:rsidRDefault="009C5227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23" w:name="_Ref150836582"/>
      <w:bookmarkStart w:id="24" w:name="_Toc150837083"/>
      <w:r>
        <w:t xml:space="preserve">Figure </w:t>
      </w:r>
      <w:fldSimple w:instr=" SEQ Figure \* ARABIC ">
        <w:r w:rsidR="00B26A68">
          <w:rPr>
            <w:noProof/>
          </w:rPr>
          <w:t>15</w:t>
        </w:r>
      </w:fldSimple>
      <w:bookmarkEnd w:id="23"/>
      <w:r w:rsidR="003367EA">
        <w:rPr>
          <w:noProof/>
          <w:lang w:val="en-GB"/>
        </w:rPr>
        <w:t xml:space="preserve">.  Scatter graph which </w:t>
      </w:r>
      <w:r w:rsidR="00FB5855">
        <w:rPr>
          <w:noProof/>
          <w:lang w:val="en-GB"/>
        </w:rPr>
        <w:t xml:space="preserve">shows </w:t>
      </w:r>
      <w:r w:rsidR="002A4921">
        <w:rPr>
          <w:noProof/>
          <w:lang w:val="en-GB"/>
        </w:rPr>
        <w:t xml:space="preserve">the </w:t>
      </w:r>
      <w:r w:rsidR="00FB5855">
        <w:rPr>
          <w:noProof/>
          <w:lang w:val="en-GB"/>
        </w:rPr>
        <w:t>relationship between Gross tertiary education enrolment vs Birth Rate</w:t>
      </w:r>
      <w:bookmarkEnd w:id="24"/>
    </w:p>
    <w:p w14:paraId="3501E55B" w14:textId="77777777" w:rsidR="00333F5D" w:rsidRDefault="00333F5D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1FE21E60" w14:textId="7CA1117B" w:rsidR="001F4128" w:rsidRDefault="00335E09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Gross tertiary education environment seemed</w:t>
      </w:r>
      <w:r w:rsidR="000C4853">
        <w:rPr>
          <w:rFonts w:ascii="Calibri" w:hAnsi="Calibri" w:cs="Calibri"/>
          <w:color w:val="000000"/>
          <w:sz w:val="27"/>
          <w:szCs w:val="27"/>
          <w:lang w:val="en-GB"/>
        </w:rPr>
        <w:t xml:space="preserve"> to be a more suitable variable to assess</w:t>
      </w:r>
      <w:r w:rsidR="003152D5">
        <w:rPr>
          <w:rFonts w:ascii="Calibri" w:hAnsi="Calibri" w:cs="Calibri"/>
          <w:color w:val="000000"/>
          <w:sz w:val="27"/>
          <w:szCs w:val="27"/>
          <w:lang w:val="en-GB"/>
        </w:rPr>
        <w:t xml:space="preserve"> with birth rates because</w:t>
      </w:r>
      <w:r w:rsidR="001F4128">
        <w:rPr>
          <w:rFonts w:ascii="Calibri" w:hAnsi="Calibri" w:cs="Calibri"/>
          <w:color w:val="000000"/>
          <w:sz w:val="27"/>
          <w:szCs w:val="27"/>
          <w:lang w:val="en-GB"/>
        </w:rPr>
        <w:t xml:space="preserve"> tertiary </w:t>
      </w:r>
      <w:r w:rsidR="00AE2A35">
        <w:rPr>
          <w:rFonts w:ascii="Calibri" w:hAnsi="Calibri" w:cs="Calibri"/>
          <w:color w:val="000000"/>
          <w:sz w:val="27"/>
          <w:szCs w:val="27"/>
          <w:lang w:val="en-GB"/>
        </w:rPr>
        <w:t>education</w:t>
      </w:r>
      <w:r w:rsidR="001F4128">
        <w:rPr>
          <w:rFonts w:ascii="Calibri" w:hAnsi="Calibri" w:cs="Calibri"/>
          <w:color w:val="000000"/>
          <w:sz w:val="27"/>
          <w:szCs w:val="27"/>
          <w:lang w:val="en-GB"/>
        </w:rPr>
        <w:t xml:space="preserve"> refers to higher educat</w:t>
      </w:r>
      <w:r w:rsidR="00AE2A35">
        <w:rPr>
          <w:rFonts w:ascii="Calibri" w:hAnsi="Calibri" w:cs="Calibri"/>
          <w:color w:val="000000"/>
          <w:sz w:val="27"/>
          <w:szCs w:val="27"/>
          <w:lang w:val="en-GB"/>
        </w:rPr>
        <w:t>ion. This level of education is often associated with a more mature age group and greater exposure to family planning information practices.</w:t>
      </w:r>
    </w:p>
    <w:p w14:paraId="10E0B8C6" w14:textId="76F8FD03" w:rsidR="00A82A3E" w:rsidRDefault="00BA1CBD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The equation provided in 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_Ref150836582 \h </w:instrTex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20105A">
        <w:t xml:space="preserve">Figure </w:t>
      </w:r>
      <w:r w:rsidR="0020105A">
        <w:rPr>
          <w:noProof/>
        </w:rPr>
        <w:t>15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3251DB">
        <w:rPr>
          <w:rFonts w:ascii="Calibri" w:hAnsi="Calibri" w:cs="Calibri"/>
          <w:color w:val="000000"/>
          <w:sz w:val="27"/>
          <w:szCs w:val="27"/>
          <w:lang w:val="en-GB"/>
        </w:rPr>
        <w:t>, y = -0.</w:t>
      </w:r>
      <w:r w:rsidR="003476EB">
        <w:rPr>
          <w:rFonts w:ascii="Calibri" w:hAnsi="Calibri" w:cs="Calibri"/>
          <w:color w:val="000000"/>
          <w:sz w:val="27"/>
          <w:szCs w:val="27"/>
          <w:lang w:val="en-GB"/>
        </w:rPr>
        <w:t>0219x + 0.8272 suggests a negative correlation</w:t>
      </w:r>
      <w:r w:rsidR="00CF366A">
        <w:rPr>
          <w:rFonts w:ascii="Calibri" w:hAnsi="Calibri" w:cs="Calibri"/>
          <w:color w:val="000000"/>
          <w:sz w:val="27"/>
          <w:szCs w:val="27"/>
          <w:lang w:val="en-GB"/>
        </w:rPr>
        <w:t xml:space="preserve"> between the two variables and R-squared value = 0.5388 indicates that the model explains </w:t>
      </w:r>
      <w:r w:rsidR="0034607A">
        <w:rPr>
          <w:rFonts w:ascii="Calibri" w:hAnsi="Calibri" w:cs="Calibri"/>
          <w:color w:val="000000"/>
          <w:sz w:val="27"/>
          <w:szCs w:val="27"/>
          <w:lang w:val="en-GB"/>
        </w:rPr>
        <w:t xml:space="preserve">a significant </w:t>
      </w:r>
      <w:r w:rsidR="00530EA2">
        <w:rPr>
          <w:rFonts w:ascii="Calibri" w:hAnsi="Calibri" w:cs="Calibri"/>
          <w:color w:val="000000"/>
          <w:sz w:val="27"/>
          <w:szCs w:val="27"/>
          <w:lang w:val="en-GB"/>
        </w:rPr>
        <w:t xml:space="preserve">portion </w:t>
      </w:r>
      <w:r w:rsidR="00E9731D">
        <w:rPr>
          <w:rFonts w:ascii="Calibri" w:hAnsi="Calibri" w:cs="Calibri"/>
          <w:color w:val="000000"/>
          <w:sz w:val="27"/>
          <w:szCs w:val="27"/>
          <w:lang w:val="en-GB"/>
        </w:rPr>
        <w:t>of the variance in the data, suggesting a moderate to strong correlation.</w:t>
      </w:r>
      <w:r w:rsidR="00435CF4">
        <w:rPr>
          <w:rFonts w:ascii="Calibri" w:hAnsi="Calibri" w:cs="Calibri"/>
          <w:color w:val="000000"/>
          <w:sz w:val="27"/>
          <w:szCs w:val="27"/>
          <w:lang w:val="en-GB"/>
        </w:rPr>
        <w:t xml:space="preserve"> Looking at the distribution of scatter points</w:t>
      </w:r>
      <w:r w:rsidR="00047325">
        <w:rPr>
          <w:rFonts w:ascii="Calibri" w:hAnsi="Calibri" w:cs="Calibri"/>
          <w:color w:val="000000"/>
          <w:sz w:val="27"/>
          <w:szCs w:val="27"/>
          <w:lang w:val="en-GB"/>
        </w:rPr>
        <w:t>, at lower levels of tertiary education enrolment, there</w:t>
      </w:r>
      <w:r w:rsidR="00954EEC">
        <w:rPr>
          <w:rFonts w:ascii="Calibri" w:hAnsi="Calibri" w:cs="Calibri"/>
          <w:color w:val="000000"/>
          <w:sz w:val="27"/>
          <w:szCs w:val="27"/>
          <w:lang w:val="en-GB"/>
        </w:rPr>
        <w:t xml:space="preserve"> is a more pronounced impact on birth rates.</w:t>
      </w:r>
      <w:r w:rsidR="00BC7C74">
        <w:rPr>
          <w:rFonts w:ascii="Calibri" w:hAnsi="Calibri" w:cs="Calibri"/>
          <w:color w:val="000000"/>
          <w:sz w:val="27"/>
          <w:szCs w:val="27"/>
          <w:lang w:val="en-GB"/>
        </w:rPr>
        <w:t xml:space="preserve"> This metric was further analysed to have a better understanding of </w:t>
      </w:r>
      <w:r w:rsidR="00F64A0C">
        <w:rPr>
          <w:rFonts w:ascii="Calibri" w:hAnsi="Calibri" w:cs="Calibri"/>
          <w:color w:val="000000"/>
          <w:sz w:val="27"/>
          <w:szCs w:val="27"/>
          <w:lang w:val="en-GB"/>
        </w:rPr>
        <w:t>what the descriptive statistical results show.</w:t>
      </w:r>
    </w:p>
    <w:p w14:paraId="44F45A16" w14:textId="77777777" w:rsidR="000D140D" w:rsidRDefault="00A82A3E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51957E5E" wp14:editId="5D4B858F">
            <wp:extent cx="5731510" cy="3163570"/>
            <wp:effectExtent l="0" t="0" r="2540" b="0"/>
            <wp:docPr id="113530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097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8129" w14:textId="719F4958" w:rsidR="00BA1CBD" w:rsidRPr="000D140D" w:rsidRDefault="000D140D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25" w:name="_Ref150836601"/>
      <w:bookmarkStart w:id="26" w:name="_Toc150837084"/>
      <w:r>
        <w:t xml:space="preserve">Figure </w:t>
      </w:r>
      <w:fldSimple w:instr=" SEQ Figure \* ARABIC ">
        <w:r w:rsidR="00B26A68">
          <w:rPr>
            <w:noProof/>
          </w:rPr>
          <w:t>16</w:t>
        </w:r>
      </w:fldSimple>
      <w:bookmarkEnd w:id="25"/>
      <w:r>
        <w:rPr>
          <w:lang w:val="en-GB"/>
        </w:rPr>
        <w:t>.  Bar chart showing the average birth rates of each global region.</w:t>
      </w:r>
      <w:bookmarkEnd w:id="26"/>
    </w:p>
    <w:p w14:paraId="4B03FF47" w14:textId="0F2162D5" w:rsidR="00A82A3E" w:rsidRDefault="0020105A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_Ref150836601 \h </w:instrText>
      </w:r>
      <w:r>
        <w:rPr>
          <w:rFonts w:ascii="Calibri" w:hAnsi="Calibri" w:cs="Calibri"/>
          <w:color w:val="000000"/>
          <w:sz w:val="27"/>
          <w:szCs w:val="27"/>
          <w:lang w:val="en-GB"/>
        </w:rPr>
      </w: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>
        <w:t xml:space="preserve">Figure </w:t>
      </w:r>
      <w:r>
        <w:rPr>
          <w:noProof/>
        </w:rPr>
        <w:t>16</w:t>
      </w: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1600A0">
        <w:rPr>
          <w:rFonts w:ascii="Calibri" w:hAnsi="Calibri" w:cs="Calibri"/>
          <w:color w:val="000000"/>
          <w:sz w:val="27"/>
          <w:szCs w:val="27"/>
          <w:lang w:val="en-GB"/>
        </w:rPr>
        <w:t xml:space="preserve"> visually represents the average birth rate percentage for each global region</w:t>
      </w:r>
      <w:r w:rsidR="00420F87">
        <w:rPr>
          <w:rFonts w:ascii="Calibri" w:hAnsi="Calibri" w:cs="Calibri"/>
          <w:color w:val="000000"/>
          <w:sz w:val="27"/>
          <w:szCs w:val="27"/>
          <w:lang w:val="en-GB"/>
        </w:rPr>
        <w:t>. Sub-Saharan Africa has the highest average bi</w:t>
      </w:r>
      <w:r w:rsidR="009555A6">
        <w:rPr>
          <w:rFonts w:ascii="Calibri" w:hAnsi="Calibri" w:cs="Calibri"/>
          <w:color w:val="000000"/>
          <w:sz w:val="27"/>
          <w:szCs w:val="27"/>
          <w:lang w:val="en-GB"/>
        </w:rPr>
        <w:t>r</w:t>
      </w:r>
      <w:r w:rsidR="00420F87">
        <w:rPr>
          <w:rFonts w:ascii="Calibri" w:hAnsi="Calibri" w:cs="Calibri"/>
          <w:color w:val="000000"/>
          <w:sz w:val="27"/>
          <w:szCs w:val="27"/>
          <w:lang w:val="en-GB"/>
        </w:rPr>
        <w:t>th</w:t>
      </w:r>
      <w:r w:rsidR="009555A6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420F87">
        <w:rPr>
          <w:rFonts w:ascii="Calibri" w:hAnsi="Calibri" w:cs="Calibri"/>
          <w:color w:val="000000"/>
          <w:sz w:val="27"/>
          <w:szCs w:val="27"/>
          <w:lang w:val="en-GB"/>
        </w:rPr>
        <w:t>rate at</w:t>
      </w:r>
      <w:r w:rsidR="009555A6">
        <w:rPr>
          <w:rFonts w:ascii="Calibri" w:hAnsi="Calibri" w:cs="Calibri"/>
          <w:color w:val="000000"/>
          <w:sz w:val="27"/>
          <w:szCs w:val="27"/>
          <w:lang w:val="en-GB"/>
        </w:rPr>
        <w:t xml:space="preserve"> 32.7115%</w:t>
      </w:r>
      <w:r w:rsidR="0039622E">
        <w:rPr>
          <w:rFonts w:ascii="Calibri" w:hAnsi="Calibri" w:cs="Calibri"/>
          <w:color w:val="000000"/>
          <w:sz w:val="27"/>
          <w:szCs w:val="27"/>
          <w:lang w:val="en-GB"/>
        </w:rPr>
        <w:t xml:space="preserve"> indicating a high average number of births per 1000</w:t>
      </w:r>
      <w:r w:rsidR="00E7518E">
        <w:rPr>
          <w:rFonts w:ascii="Calibri" w:hAnsi="Calibri" w:cs="Calibri"/>
          <w:color w:val="000000"/>
          <w:sz w:val="27"/>
          <w:szCs w:val="27"/>
          <w:lang w:val="en-GB"/>
        </w:rPr>
        <w:t xml:space="preserve"> people</w:t>
      </w:r>
      <w:r w:rsidR="009555A6">
        <w:rPr>
          <w:rFonts w:ascii="Calibri" w:hAnsi="Calibri" w:cs="Calibri"/>
          <w:color w:val="000000"/>
          <w:sz w:val="27"/>
          <w:szCs w:val="27"/>
          <w:lang w:val="en-GB"/>
        </w:rPr>
        <w:t>, while North America has the lowest at 10.85</w:t>
      </w:r>
      <w:r w:rsidR="007D0256">
        <w:rPr>
          <w:rFonts w:ascii="Calibri" w:hAnsi="Calibri" w:cs="Calibri"/>
          <w:color w:val="000000"/>
          <w:sz w:val="27"/>
          <w:szCs w:val="27"/>
          <w:lang w:val="en-GB"/>
        </w:rPr>
        <w:t>%</w:t>
      </w:r>
      <w:r w:rsidR="00E7518E">
        <w:rPr>
          <w:rFonts w:ascii="Calibri" w:hAnsi="Calibri" w:cs="Calibri"/>
          <w:color w:val="000000"/>
          <w:sz w:val="27"/>
          <w:szCs w:val="27"/>
          <w:lang w:val="en-GB"/>
        </w:rPr>
        <w:t xml:space="preserve"> and Europe closely at 11.0229%</w:t>
      </w:r>
      <w:r w:rsidR="00EF4DA3">
        <w:rPr>
          <w:rFonts w:ascii="Calibri" w:hAnsi="Calibri" w:cs="Calibri"/>
          <w:color w:val="000000"/>
          <w:sz w:val="27"/>
          <w:szCs w:val="27"/>
          <w:lang w:val="en-GB"/>
        </w:rPr>
        <w:t>. These two regions have comparatively lower average birth rates.</w:t>
      </w:r>
      <w:r w:rsidR="007D0256">
        <w:rPr>
          <w:rFonts w:ascii="Calibri" w:hAnsi="Calibri" w:cs="Calibri"/>
          <w:color w:val="000000"/>
          <w:sz w:val="27"/>
          <w:szCs w:val="27"/>
          <w:lang w:val="en-GB"/>
        </w:rPr>
        <w:t xml:space="preserve"> The other regions fall in between.</w:t>
      </w:r>
    </w:p>
    <w:p w14:paraId="02983838" w14:textId="77777777" w:rsidR="00C17192" w:rsidRDefault="00C17192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5A9D1771" w14:textId="77777777" w:rsidR="000D140D" w:rsidRDefault="00EA271F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679166AF" wp14:editId="495B83BD">
            <wp:extent cx="5731510" cy="3138170"/>
            <wp:effectExtent l="0" t="0" r="2540" b="5080"/>
            <wp:docPr id="20764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314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4049" w14:textId="63CED693" w:rsidR="00A82A3E" w:rsidRPr="000D140D" w:rsidRDefault="000D140D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27" w:name="_Ref150836637"/>
      <w:bookmarkStart w:id="28" w:name="_Toc150837085"/>
      <w:r>
        <w:t xml:space="preserve">Figure </w:t>
      </w:r>
      <w:fldSimple w:instr=" SEQ Figure \* ARABIC ">
        <w:r w:rsidR="00B26A68">
          <w:rPr>
            <w:noProof/>
          </w:rPr>
          <w:t>17</w:t>
        </w:r>
      </w:fldSimple>
      <w:bookmarkEnd w:id="27"/>
      <w:r>
        <w:rPr>
          <w:lang w:val="en-GB"/>
        </w:rPr>
        <w:t>. Pie ch</w:t>
      </w:r>
      <w:r w:rsidR="00D16D74">
        <w:rPr>
          <w:lang w:val="en-GB"/>
        </w:rPr>
        <w:t>art showing the average gross tertiary enrolment for each region.</w:t>
      </w:r>
      <w:bookmarkEnd w:id="28"/>
    </w:p>
    <w:p w14:paraId="54AF1500" w14:textId="605D9D32" w:rsidR="00A82A3E" w:rsidRDefault="007D0256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>The pie chart visually represents the distribution of average gross tertiary enrolment percentages for each global region</w:t>
      </w:r>
      <w:r w:rsidR="009C0D8F">
        <w:rPr>
          <w:rFonts w:ascii="Calibri" w:hAnsi="Calibri" w:cs="Calibri"/>
          <w:color w:val="000000"/>
          <w:sz w:val="27"/>
          <w:szCs w:val="27"/>
          <w:lang w:val="en-GB"/>
        </w:rPr>
        <w:t>. Sub-Saharan Africa has the lowest at 5%</w:t>
      </w:r>
      <w:r w:rsidR="00065A3C">
        <w:rPr>
          <w:rFonts w:ascii="Calibri" w:hAnsi="Calibri" w:cs="Calibri"/>
          <w:color w:val="000000"/>
          <w:sz w:val="27"/>
          <w:szCs w:val="27"/>
          <w:lang w:val="en-GB"/>
        </w:rPr>
        <w:t xml:space="preserve"> and the highest being North America with 29% followed by Europe 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>with</w:t>
      </w:r>
      <w:r w:rsidR="00065A3C">
        <w:rPr>
          <w:rFonts w:ascii="Calibri" w:hAnsi="Calibri" w:cs="Calibri"/>
          <w:color w:val="000000"/>
          <w:sz w:val="27"/>
          <w:szCs w:val="27"/>
          <w:lang w:val="en-GB"/>
        </w:rPr>
        <w:t xml:space="preserve"> 23%. The other regions </w:t>
      </w:r>
      <w:r w:rsidR="00780DC9">
        <w:rPr>
          <w:rFonts w:ascii="Calibri" w:hAnsi="Calibri" w:cs="Calibri"/>
          <w:color w:val="000000"/>
          <w:sz w:val="27"/>
          <w:szCs w:val="27"/>
          <w:lang w:val="en-GB"/>
        </w:rPr>
        <w:t>fall in between the second highest and lowest average percentage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780DC9">
        <w:rPr>
          <w:rFonts w:ascii="Calibri" w:hAnsi="Calibri" w:cs="Calibri"/>
          <w:color w:val="000000"/>
          <w:sz w:val="27"/>
          <w:szCs w:val="27"/>
          <w:lang w:val="en-GB"/>
        </w:rPr>
        <w:t>.</w:t>
      </w:r>
    </w:p>
    <w:p w14:paraId="3B4F267C" w14:textId="46FB268E" w:rsidR="0015019C" w:rsidRDefault="0015019C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From 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_Ref150836601 \h </w:instrTex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20105A">
        <w:t xml:space="preserve">Figure </w:t>
      </w:r>
      <w:r w:rsidR="0020105A">
        <w:rPr>
          <w:noProof/>
        </w:rPr>
        <w:t>16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t xml:space="preserve"> and 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_Ref150836637 \h </w:instrTex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20105A">
        <w:t xml:space="preserve">Figure </w:t>
      </w:r>
      <w:r w:rsidR="0020105A">
        <w:rPr>
          <w:noProof/>
        </w:rPr>
        <w:t>17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C96023">
        <w:rPr>
          <w:rFonts w:ascii="Calibri" w:hAnsi="Calibri" w:cs="Calibri"/>
          <w:color w:val="000000"/>
          <w:sz w:val="27"/>
          <w:szCs w:val="27"/>
          <w:lang w:val="en-GB"/>
        </w:rPr>
        <w:t>, the observation is that North America, with the lowest birth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C96023">
        <w:rPr>
          <w:rFonts w:ascii="Calibri" w:hAnsi="Calibri" w:cs="Calibri"/>
          <w:color w:val="000000"/>
          <w:sz w:val="27"/>
          <w:szCs w:val="27"/>
          <w:lang w:val="en-GB"/>
        </w:rPr>
        <w:t>rate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C96023">
        <w:rPr>
          <w:rFonts w:ascii="Calibri" w:hAnsi="Calibri" w:cs="Calibri"/>
          <w:color w:val="000000"/>
          <w:sz w:val="27"/>
          <w:szCs w:val="27"/>
          <w:lang w:val="en-GB"/>
        </w:rPr>
        <w:t xml:space="preserve"> has the highest average gross tertiary enrolment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C96023">
        <w:rPr>
          <w:rFonts w:ascii="Calibri" w:hAnsi="Calibri" w:cs="Calibri"/>
          <w:color w:val="000000"/>
          <w:sz w:val="27"/>
          <w:szCs w:val="27"/>
          <w:lang w:val="en-GB"/>
        </w:rPr>
        <w:t xml:space="preserve"> and Sub-Saharan Africa with the highest birth rate, has the lowest average gross tertiary enrolment.</w:t>
      </w:r>
      <w:r w:rsidR="009002D8">
        <w:rPr>
          <w:rFonts w:ascii="Calibri" w:hAnsi="Calibri" w:cs="Calibri"/>
          <w:color w:val="000000"/>
          <w:sz w:val="27"/>
          <w:szCs w:val="27"/>
          <w:lang w:val="en-GB"/>
        </w:rPr>
        <w:t xml:space="preserve"> There seems to be an inverse relationship between birth rates and tertiary education enrolment at 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9002D8">
        <w:rPr>
          <w:rFonts w:ascii="Calibri" w:hAnsi="Calibri" w:cs="Calibri"/>
          <w:color w:val="000000"/>
          <w:sz w:val="27"/>
          <w:szCs w:val="27"/>
          <w:lang w:val="en-GB"/>
        </w:rPr>
        <w:t>regional level.</w:t>
      </w:r>
    </w:p>
    <w:p w14:paraId="12B48649" w14:textId="72309F04" w:rsidR="00A75090" w:rsidRDefault="00A75090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The trend seen here is that regions with higher average gross tertiary enrolment (North America and Europe) tend to have lower birth rates</w:t>
      </w:r>
      <w:r w:rsidR="008D7F33">
        <w:rPr>
          <w:rFonts w:ascii="Calibri" w:hAnsi="Calibri" w:cs="Calibri"/>
          <w:color w:val="000000"/>
          <w:sz w:val="27"/>
          <w:szCs w:val="27"/>
          <w:lang w:val="en-GB"/>
        </w:rPr>
        <w:t xml:space="preserve"> and Sub-</w:t>
      </w:r>
      <w:r w:rsidR="00B45A05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8D7F33">
        <w:rPr>
          <w:rFonts w:ascii="Calibri" w:hAnsi="Calibri" w:cs="Calibri"/>
          <w:color w:val="000000"/>
          <w:sz w:val="27"/>
          <w:szCs w:val="27"/>
          <w:lang w:val="en-GB"/>
        </w:rPr>
        <w:t>aharan Africa with</w:t>
      </w:r>
      <w:r w:rsidR="00B45A05">
        <w:rPr>
          <w:rFonts w:ascii="Calibri" w:hAnsi="Calibri" w:cs="Calibri"/>
          <w:color w:val="000000"/>
          <w:sz w:val="27"/>
          <w:szCs w:val="27"/>
          <w:lang w:val="en-GB"/>
        </w:rPr>
        <w:t xml:space="preserve"> the lowest tertiary enrolment has the highest birth rate.</w:t>
      </w:r>
    </w:p>
    <w:p w14:paraId="7F002524" w14:textId="22E7C7DD" w:rsidR="00B6156E" w:rsidRDefault="00B6156E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The high birth rates in Sub-Saharan Africa </w:t>
      </w:r>
      <w:r w:rsidR="00BB4CF6">
        <w:rPr>
          <w:rFonts w:ascii="Calibri" w:hAnsi="Calibri" w:cs="Calibri"/>
          <w:color w:val="000000"/>
          <w:sz w:val="27"/>
          <w:szCs w:val="27"/>
          <w:lang w:val="en-GB"/>
        </w:rPr>
        <w:t>in the chart align with the scatter graph</w:t>
      </w:r>
      <w:r w:rsidR="00545FBA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554766">
        <w:rPr>
          <w:rFonts w:ascii="Calibri" w:hAnsi="Calibri" w:cs="Calibri"/>
          <w:color w:val="000000"/>
          <w:sz w:val="27"/>
          <w:szCs w:val="27"/>
          <w:lang w:val="en-GB"/>
        </w:rPr>
        <w:t xml:space="preserve">in 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_Ref150836582 \h </w:instrTex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20105A">
        <w:t xml:space="preserve">Figure </w:t>
      </w:r>
      <w:r w:rsidR="0020105A">
        <w:rPr>
          <w:noProof/>
        </w:rPr>
        <w:t>15</w:t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20105A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BB4CF6">
        <w:rPr>
          <w:rFonts w:ascii="Calibri" w:hAnsi="Calibri" w:cs="Calibri"/>
          <w:color w:val="000000"/>
          <w:sz w:val="27"/>
          <w:szCs w:val="27"/>
          <w:lang w:val="en-GB"/>
        </w:rPr>
        <w:t>’s suggestion of a weak negative correlation with population density</w:t>
      </w:r>
      <w:r w:rsidR="00554766">
        <w:rPr>
          <w:rFonts w:ascii="Calibri" w:hAnsi="Calibri" w:cs="Calibri"/>
          <w:color w:val="000000"/>
          <w:sz w:val="27"/>
          <w:szCs w:val="27"/>
          <w:lang w:val="en-GB"/>
        </w:rPr>
        <w:t xml:space="preserve">. However, </w:t>
      </w:r>
      <w:r w:rsidR="00B171ED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B171ED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_Ref150836637 \h </w:instrText>
      </w:r>
      <w:r w:rsidR="00B171ED">
        <w:rPr>
          <w:rFonts w:ascii="Calibri" w:hAnsi="Calibri" w:cs="Calibri"/>
          <w:color w:val="000000"/>
          <w:sz w:val="27"/>
          <w:szCs w:val="27"/>
          <w:lang w:val="en-GB"/>
        </w:rPr>
      </w:r>
      <w:r w:rsidR="00B171ED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B171ED">
        <w:t xml:space="preserve">Figure </w:t>
      </w:r>
      <w:r w:rsidR="00B171ED">
        <w:rPr>
          <w:noProof/>
        </w:rPr>
        <w:t>17</w:t>
      </w:r>
      <w:r w:rsidR="00B171ED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B171ED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7E3C43">
        <w:rPr>
          <w:rFonts w:ascii="Calibri" w:hAnsi="Calibri" w:cs="Calibri"/>
          <w:color w:val="000000"/>
          <w:sz w:val="27"/>
          <w:szCs w:val="27"/>
          <w:lang w:val="en-GB"/>
        </w:rPr>
        <w:t>’s emphasis on lower tertiary education enrolment in Sub-Saharan Africa aligns with the idea that education might play a role in understanding birth rate variations, as indicated in the scatter grap</w:t>
      </w:r>
      <w:r w:rsidR="009E33D0">
        <w:rPr>
          <w:rFonts w:ascii="Calibri" w:hAnsi="Calibri" w:cs="Calibri"/>
          <w:color w:val="000000"/>
          <w:sz w:val="27"/>
          <w:szCs w:val="27"/>
          <w:lang w:val="en-GB"/>
        </w:rPr>
        <w:t xml:space="preserve">h analysis. Higher education enrolment </w:t>
      </w:r>
      <w:r w:rsidR="00342406">
        <w:rPr>
          <w:rFonts w:ascii="Calibri" w:hAnsi="Calibri" w:cs="Calibri"/>
          <w:color w:val="000000"/>
          <w:sz w:val="27"/>
          <w:szCs w:val="27"/>
          <w:lang w:val="en-GB"/>
        </w:rPr>
        <w:t>percentages</w:t>
      </w:r>
      <w:r w:rsidR="00730468">
        <w:rPr>
          <w:rFonts w:ascii="Calibri" w:hAnsi="Calibri" w:cs="Calibri"/>
          <w:color w:val="000000"/>
          <w:sz w:val="27"/>
          <w:szCs w:val="27"/>
          <w:lang w:val="en-GB"/>
        </w:rPr>
        <w:t xml:space="preserve"> in North America and Europe in the pie chart align with </w:t>
      </w:r>
      <w:r w:rsidR="00342406">
        <w:rPr>
          <w:rFonts w:ascii="Calibri" w:hAnsi="Calibri" w:cs="Calibri"/>
          <w:color w:val="000000"/>
          <w:sz w:val="27"/>
          <w:szCs w:val="27"/>
          <w:lang w:val="en-GB"/>
        </w:rPr>
        <w:t>these having lower birth rates, suggesting a potential association between education and birth rate trends.</w:t>
      </w:r>
    </w:p>
    <w:p w14:paraId="23DB4096" w14:textId="2C02E6BC" w:rsidR="00342406" w:rsidRDefault="00092742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Moreover</w:t>
      </w:r>
      <w:r w:rsidR="000524D2">
        <w:rPr>
          <w:rFonts w:ascii="Calibri" w:hAnsi="Calibri" w:cs="Calibri"/>
          <w:color w:val="000000"/>
          <w:sz w:val="27"/>
          <w:szCs w:val="27"/>
          <w:lang w:val="en-GB"/>
        </w:rPr>
        <w:t>, the bar chart and pie charts provide context to the scatter graph by introducing regional variations in birth rates and tert</w:t>
      </w:r>
      <w:r w:rsidR="00DD4D47">
        <w:rPr>
          <w:rFonts w:ascii="Calibri" w:hAnsi="Calibri" w:cs="Calibri"/>
          <w:color w:val="000000"/>
          <w:sz w:val="27"/>
          <w:szCs w:val="27"/>
          <w:lang w:val="en-GB"/>
        </w:rPr>
        <w:t xml:space="preserve">iary education enrolment. This is to enhance our understanding of </w:t>
      </w:r>
      <w:r w:rsidR="00F70BAC">
        <w:rPr>
          <w:rFonts w:ascii="Calibri" w:hAnsi="Calibri" w:cs="Calibri"/>
          <w:color w:val="000000"/>
          <w:sz w:val="27"/>
          <w:szCs w:val="27"/>
          <w:lang w:val="en-GB"/>
        </w:rPr>
        <w:t>the complex relationships between birth rates, population density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F70BAC">
        <w:rPr>
          <w:rFonts w:ascii="Calibri" w:hAnsi="Calibri" w:cs="Calibri"/>
          <w:color w:val="000000"/>
          <w:sz w:val="27"/>
          <w:szCs w:val="27"/>
          <w:lang w:val="en-GB"/>
        </w:rPr>
        <w:t xml:space="preserve"> and education</w:t>
      </w:r>
      <w:r w:rsidR="00D558A7">
        <w:rPr>
          <w:rFonts w:ascii="Calibri" w:hAnsi="Calibri" w:cs="Calibri"/>
          <w:color w:val="000000"/>
          <w:sz w:val="27"/>
          <w:szCs w:val="27"/>
          <w:lang w:val="en-GB"/>
        </w:rPr>
        <w:t>.</w:t>
      </w:r>
    </w:p>
    <w:p w14:paraId="2A62163C" w14:textId="5A510723" w:rsidR="00902905" w:rsidRDefault="009F446D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In terms of socioeconomic and environmental implications, high birth</w:t>
      </w:r>
      <w:r w:rsidR="00590887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rates could strain resources, leading to challenges in providing adequate healthcare, education, and employment opportunities </w:t>
      </w:r>
      <w:sdt>
        <w:sdtPr>
          <w:rPr>
            <w:rFonts w:ascii="Calibri" w:hAnsi="Calibri" w:cs="Calibri"/>
            <w:color w:val="000000"/>
            <w:sz w:val="27"/>
            <w:szCs w:val="27"/>
            <w:lang w:val="en-GB"/>
          </w:rPr>
          <w:id w:val="1806495011"/>
          <w:citation/>
        </w:sdtPr>
        <w:sdtContent>
          <w:r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begin"/>
          </w:r>
          <w:r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instrText xml:space="preserve">CITATION Ano22 \l 2057 </w:instrText>
          </w:r>
          <w:r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separate"/>
          </w:r>
          <w:r w:rsidR="00FE787F" w:rsidRPr="00FE787F">
            <w:rPr>
              <w:rFonts w:ascii="Calibri" w:hAnsi="Calibri" w:cs="Calibri"/>
              <w:noProof/>
              <w:color w:val="000000"/>
              <w:sz w:val="27"/>
              <w:szCs w:val="27"/>
              <w:lang w:val="en-GB"/>
            </w:rPr>
            <w:t>(Tutorchase.com, 2022)</w:t>
          </w:r>
          <w:r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end"/>
          </w:r>
        </w:sdtContent>
      </w:sdt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. On the environmental front, high population density can lead to increased pollution, deforestation caused by an increase in infrastructural developments to accommodate people and other environmental degradation. </w:t>
      </w:r>
      <w:r w:rsidR="00EF5734">
        <w:rPr>
          <w:rFonts w:ascii="Calibri" w:hAnsi="Calibri" w:cs="Calibri"/>
          <w:color w:val="000000"/>
          <w:sz w:val="27"/>
          <w:szCs w:val="27"/>
          <w:lang w:val="en-GB"/>
        </w:rPr>
        <w:t xml:space="preserve">The analysis of tertiary education enrolment suggests that education </w:t>
      </w:r>
      <w:r w:rsidR="002A72C7">
        <w:rPr>
          <w:rFonts w:ascii="Calibri" w:hAnsi="Calibri" w:cs="Calibri"/>
          <w:color w:val="000000"/>
          <w:sz w:val="27"/>
          <w:szCs w:val="27"/>
          <w:lang w:val="en-GB"/>
        </w:rPr>
        <w:t xml:space="preserve">may be a key factor influencing birth rates, highlighting the potential for social and economic development through </w:t>
      </w:r>
      <w:r w:rsidR="00092742">
        <w:rPr>
          <w:rFonts w:ascii="Calibri" w:hAnsi="Calibri" w:cs="Calibri"/>
          <w:color w:val="000000"/>
          <w:sz w:val="27"/>
          <w:szCs w:val="27"/>
          <w:lang w:val="en-GB"/>
        </w:rPr>
        <w:t>education</w:t>
      </w:r>
      <w:r w:rsidR="002A72C7">
        <w:rPr>
          <w:rFonts w:ascii="Calibri" w:hAnsi="Calibri" w:cs="Calibri"/>
          <w:color w:val="000000"/>
          <w:sz w:val="27"/>
          <w:szCs w:val="27"/>
          <w:lang w:val="en-GB"/>
        </w:rPr>
        <w:t>.</w:t>
      </w:r>
    </w:p>
    <w:p w14:paraId="2E99F90D" w14:textId="0DC20E90" w:rsidR="002011F3" w:rsidRDefault="009F446D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Governments and policymakers may need to formulate strategies to manage population growth, ensure equitable distribution of resources, and implement sustainable development practices. </w:t>
      </w:r>
      <w:r w:rsidR="00A16491">
        <w:rPr>
          <w:rFonts w:ascii="Calibri" w:hAnsi="Calibri" w:cs="Calibri"/>
          <w:color w:val="000000"/>
          <w:sz w:val="27"/>
          <w:szCs w:val="27"/>
          <w:lang w:val="en-GB"/>
        </w:rPr>
        <w:t xml:space="preserve">Policy makers could focus on </w:t>
      </w:r>
      <w:r w:rsidR="00C9119C">
        <w:rPr>
          <w:rFonts w:ascii="Calibri" w:hAnsi="Calibri" w:cs="Calibri"/>
          <w:color w:val="000000"/>
          <w:sz w:val="27"/>
          <w:szCs w:val="27"/>
          <w:lang w:val="en-GB"/>
        </w:rPr>
        <w:t xml:space="preserve">initiatives to </w:t>
      </w:r>
      <w:r w:rsidR="00C9119C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>address high birth rates such as</w:t>
      </w:r>
      <w:r w:rsidR="00072DC8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>family planning programs</w:t>
      </w:r>
      <w:r w:rsidR="00072DC8">
        <w:rPr>
          <w:rFonts w:ascii="Calibri" w:hAnsi="Calibri" w:cs="Calibri"/>
          <w:color w:val="000000"/>
          <w:sz w:val="27"/>
          <w:szCs w:val="27"/>
          <w:lang w:val="en-GB"/>
        </w:rPr>
        <w:t xml:space="preserve"> and recognizing the impact of education on family planning decisions</w:t>
      </w:r>
      <w:r w:rsidR="00092742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FF5839">
        <w:rPr>
          <w:rFonts w:ascii="Calibri" w:hAnsi="Calibri" w:cs="Calibri"/>
          <w:color w:val="000000"/>
          <w:sz w:val="27"/>
          <w:szCs w:val="27"/>
          <w:lang w:val="en-GB"/>
        </w:rPr>
        <w:t xml:space="preserve"> According to</w:t>
      </w:r>
      <w:r w:rsidR="00FF5839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sdt>
        <w:sdtPr>
          <w:rPr>
            <w:rFonts w:ascii="Calibri" w:hAnsi="Calibri" w:cs="Calibri"/>
            <w:color w:val="000000"/>
            <w:sz w:val="27"/>
            <w:szCs w:val="27"/>
            <w:lang w:val="en-GB"/>
          </w:rPr>
          <w:id w:val="725419726"/>
          <w:citation/>
        </w:sdtPr>
        <w:sdtContent>
          <w:r w:rsidR="000A0097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begin"/>
          </w:r>
          <w:r w:rsidR="000A0097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instrText xml:space="preserve"> CITATION Cle06 \l 2057 </w:instrText>
          </w:r>
          <w:r w:rsidR="000A0097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separate"/>
          </w:r>
          <w:r w:rsidR="00FE787F" w:rsidRPr="00FE787F">
            <w:rPr>
              <w:rFonts w:ascii="Calibri" w:hAnsi="Calibri" w:cs="Calibri"/>
              <w:noProof/>
              <w:color w:val="000000"/>
              <w:sz w:val="27"/>
              <w:szCs w:val="27"/>
              <w:lang w:val="en-GB"/>
            </w:rPr>
            <w:t>(Cleland, 2006)</w:t>
          </w:r>
          <w:r w:rsidR="000A0097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end"/>
          </w:r>
        </w:sdtContent>
      </w:sdt>
      <w:r w:rsidR="00FF5839">
        <w:rPr>
          <w:rFonts w:ascii="Calibri" w:hAnsi="Calibri" w:cs="Calibri"/>
          <w:color w:val="000000"/>
          <w:sz w:val="27"/>
          <w:szCs w:val="27"/>
          <w:lang w:val="en-GB"/>
        </w:rPr>
        <w:t xml:space="preserve"> promotion of family planning in countries with high birth rates has the potential to reduce poverty and hunger and avert 32% of all maternal deaths.</w:t>
      </w:r>
      <w:r w:rsidR="000F7F1B">
        <w:rPr>
          <w:rFonts w:ascii="Calibri" w:hAnsi="Calibri" w:cs="Calibri"/>
          <w:color w:val="000000"/>
          <w:sz w:val="27"/>
          <w:szCs w:val="27"/>
          <w:lang w:val="en-GB"/>
        </w:rPr>
        <w:t xml:space="preserve"> It contributes </w:t>
      </w:r>
      <w:r w:rsidR="00F061DB">
        <w:rPr>
          <w:rFonts w:ascii="Calibri" w:hAnsi="Calibri" w:cs="Calibri"/>
          <w:color w:val="000000"/>
          <w:sz w:val="27"/>
          <w:szCs w:val="27"/>
          <w:lang w:val="en-GB"/>
        </w:rPr>
        <w:t xml:space="preserve">to economic development by allowing families to plan and invest in their children’s education and </w:t>
      </w:r>
      <w:r w:rsidR="00183E5E">
        <w:rPr>
          <w:rFonts w:ascii="Calibri" w:hAnsi="Calibri" w:cs="Calibri"/>
          <w:color w:val="000000"/>
          <w:sz w:val="27"/>
          <w:szCs w:val="27"/>
          <w:lang w:val="en-GB"/>
        </w:rPr>
        <w:t xml:space="preserve">well-being because spacing and limiting births can positively impact family finances and reduce the strain on resources. </w:t>
      </w:r>
      <w:r w:rsidR="00FF5839">
        <w:rPr>
          <w:rFonts w:ascii="Calibri" w:hAnsi="Calibri" w:cs="Calibri"/>
          <w:color w:val="000000"/>
          <w:sz w:val="27"/>
          <w:szCs w:val="27"/>
          <w:lang w:val="en-GB"/>
        </w:rPr>
        <w:t>Therefore,</w:t>
      </w:r>
      <w:r w:rsidR="00092742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FF5839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092742">
        <w:rPr>
          <w:rFonts w:ascii="Calibri" w:hAnsi="Calibri" w:cs="Calibri"/>
          <w:color w:val="000000"/>
          <w:sz w:val="27"/>
          <w:szCs w:val="27"/>
          <w:lang w:val="en-GB"/>
        </w:rPr>
        <w:t xml:space="preserve">ustainable development policies may aim to balance population growth with </w:t>
      </w:r>
      <w:r w:rsidR="00151B04">
        <w:rPr>
          <w:rFonts w:ascii="Calibri" w:hAnsi="Calibri" w:cs="Calibri"/>
          <w:color w:val="000000"/>
          <w:sz w:val="27"/>
          <w:szCs w:val="27"/>
          <w:lang w:val="en-GB"/>
        </w:rPr>
        <w:t>environmental</w:t>
      </w:r>
      <w:r w:rsidR="00092742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88304A">
        <w:rPr>
          <w:rFonts w:ascii="Calibri" w:hAnsi="Calibri" w:cs="Calibri"/>
          <w:color w:val="000000"/>
          <w:sz w:val="27"/>
          <w:szCs w:val="27"/>
          <w:lang w:val="en-GB"/>
        </w:rPr>
        <w:t>sustainability</w:t>
      </w:r>
      <w:r w:rsidR="00151B04">
        <w:rPr>
          <w:rFonts w:ascii="Calibri" w:hAnsi="Calibri" w:cs="Calibri"/>
          <w:color w:val="000000"/>
          <w:sz w:val="27"/>
          <w:szCs w:val="27"/>
          <w:lang w:val="en-GB"/>
        </w:rPr>
        <w:t xml:space="preserve"> and resource management</w:t>
      </w:r>
      <w:r w:rsidR="00FF5839">
        <w:rPr>
          <w:rFonts w:ascii="Calibri" w:hAnsi="Calibri" w:cs="Calibri"/>
          <w:color w:val="000000"/>
          <w:sz w:val="27"/>
          <w:szCs w:val="27"/>
          <w:lang w:val="en-GB"/>
        </w:rPr>
        <w:t>. P</w:t>
      </w:r>
      <w:r w:rsidR="00CB3257">
        <w:rPr>
          <w:rFonts w:ascii="Calibri" w:hAnsi="Calibri" w:cs="Calibri"/>
          <w:color w:val="000000"/>
          <w:sz w:val="27"/>
          <w:szCs w:val="27"/>
          <w:lang w:val="en-GB"/>
        </w:rPr>
        <w:t>olicies promoting maternal health, access to contraception, and economic opportunities for women to be crucial in addressing high birth rates can also be considered for implementation.</w:t>
      </w:r>
    </w:p>
    <w:p w14:paraId="3CDC8021" w14:textId="77777777" w:rsidR="00F55C16" w:rsidRDefault="00F55C16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26637212" w14:textId="77777777" w:rsidR="00221569" w:rsidRDefault="00446153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775F2A47" wp14:editId="437E51BD">
            <wp:extent cx="5731510" cy="2967355"/>
            <wp:effectExtent l="0" t="0" r="2540" b="4445"/>
            <wp:docPr id="163362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23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28F" w14:textId="6AF48BE7" w:rsidR="002011F3" w:rsidRPr="00A777DF" w:rsidRDefault="00221569" w:rsidP="005F5ACB">
      <w:pPr>
        <w:pStyle w:val="Caption"/>
        <w:jc w:val="both"/>
        <w:rPr>
          <w:lang w:val="en-GB"/>
        </w:rPr>
      </w:pPr>
      <w:bookmarkStart w:id="29" w:name="_Ref150836701"/>
      <w:bookmarkStart w:id="30" w:name="_Toc150837086"/>
      <w:r>
        <w:t xml:space="preserve">Figure </w:t>
      </w:r>
      <w:fldSimple w:instr=" SEQ Figure \* ARABIC ">
        <w:r w:rsidR="00B26A68">
          <w:rPr>
            <w:noProof/>
          </w:rPr>
          <w:t>18</w:t>
        </w:r>
      </w:fldSimple>
      <w:bookmarkEnd w:id="29"/>
      <w:r w:rsidR="00A777DF">
        <w:rPr>
          <w:lang w:val="en-GB"/>
        </w:rPr>
        <w:t xml:space="preserve">. Stacked column chart </w:t>
      </w:r>
      <w:r w:rsidR="006B637B">
        <w:rPr>
          <w:lang w:val="en-GB"/>
        </w:rPr>
        <w:t>showing Average agricultural land vs Forested area</w:t>
      </w:r>
      <w:r w:rsidR="00E52C33">
        <w:rPr>
          <w:lang w:val="en-GB"/>
        </w:rPr>
        <w:t>.</w:t>
      </w:r>
      <w:bookmarkEnd w:id="30"/>
    </w:p>
    <w:p w14:paraId="1ED3C3FC" w14:textId="59AE19DF" w:rsidR="00805F4A" w:rsidRPr="00D31F68" w:rsidRDefault="004768A5" w:rsidP="005F5ACB">
      <w:pPr>
        <w:spacing w:line="240" w:lineRule="auto"/>
        <w:jc w:val="both"/>
        <w:rPr>
          <w:sz w:val="27"/>
          <w:szCs w:val="27"/>
          <w:lang w:val="en-GB"/>
        </w:rPr>
      </w:pPr>
      <w:r>
        <w:rPr>
          <w:sz w:val="27"/>
          <w:szCs w:val="27"/>
          <w:lang w:val="en-GB"/>
        </w:rPr>
        <w:t>Asia Pacific has similar percentages for agricultural land and forested area</w:t>
      </w:r>
      <w:r w:rsidR="00260970">
        <w:rPr>
          <w:sz w:val="27"/>
          <w:szCs w:val="27"/>
          <w:lang w:val="en-GB"/>
        </w:rPr>
        <w:t>s</w:t>
      </w:r>
      <w:r>
        <w:rPr>
          <w:sz w:val="27"/>
          <w:szCs w:val="27"/>
          <w:lang w:val="en-GB"/>
        </w:rPr>
        <w:t xml:space="preserve"> as seen in </w:t>
      </w:r>
      <w:r w:rsidR="00B171ED">
        <w:rPr>
          <w:sz w:val="27"/>
          <w:szCs w:val="27"/>
          <w:lang w:val="en-GB"/>
        </w:rPr>
        <w:fldChar w:fldCharType="begin"/>
      </w:r>
      <w:r w:rsidR="00B171ED">
        <w:rPr>
          <w:sz w:val="27"/>
          <w:szCs w:val="27"/>
          <w:lang w:val="en-GB"/>
        </w:rPr>
        <w:instrText xml:space="preserve"> REF _Ref150836701 \h </w:instrText>
      </w:r>
      <w:r w:rsidR="00B171ED">
        <w:rPr>
          <w:sz w:val="27"/>
          <w:szCs w:val="27"/>
          <w:lang w:val="en-GB"/>
        </w:rPr>
      </w:r>
      <w:r w:rsidR="00B171ED">
        <w:rPr>
          <w:sz w:val="27"/>
          <w:szCs w:val="27"/>
          <w:lang w:val="en-GB"/>
        </w:rPr>
        <w:fldChar w:fldCharType="separate"/>
      </w:r>
      <w:r w:rsidR="00B171ED">
        <w:t xml:space="preserve">Figure </w:t>
      </w:r>
      <w:r w:rsidR="00B171ED">
        <w:rPr>
          <w:noProof/>
        </w:rPr>
        <w:t>18</w:t>
      </w:r>
      <w:r w:rsidR="00B171ED">
        <w:rPr>
          <w:sz w:val="27"/>
          <w:szCs w:val="27"/>
          <w:lang w:val="en-GB"/>
        </w:rPr>
        <w:fldChar w:fldCharType="end"/>
      </w:r>
      <w:r w:rsidR="0043006B">
        <w:rPr>
          <w:sz w:val="27"/>
          <w:szCs w:val="27"/>
          <w:lang w:val="en-GB"/>
        </w:rPr>
        <w:t>, indicating a balanced distribution of land usage. Europe has a higher percentage of agricultural land compared to forested area</w:t>
      </w:r>
      <w:r w:rsidR="00260970">
        <w:rPr>
          <w:sz w:val="27"/>
          <w:szCs w:val="27"/>
          <w:lang w:val="en-GB"/>
        </w:rPr>
        <w:t>s</w:t>
      </w:r>
      <w:r w:rsidR="00594EF5">
        <w:rPr>
          <w:sz w:val="27"/>
          <w:szCs w:val="27"/>
          <w:lang w:val="en-GB"/>
        </w:rPr>
        <w:t xml:space="preserve">. There is a balanced distribution </w:t>
      </w:r>
      <w:r w:rsidR="00C165B9">
        <w:rPr>
          <w:sz w:val="27"/>
          <w:szCs w:val="27"/>
          <w:lang w:val="en-GB"/>
        </w:rPr>
        <w:t xml:space="preserve">with </w:t>
      </w:r>
      <w:r w:rsidR="00260970">
        <w:rPr>
          <w:sz w:val="27"/>
          <w:szCs w:val="27"/>
          <w:lang w:val="en-GB"/>
        </w:rPr>
        <w:t xml:space="preserve">a </w:t>
      </w:r>
      <w:r w:rsidR="00C165B9">
        <w:rPr>
          <w:sz w:val="27"/>
          <w:szCs w:val="27"/>
          <w:lang w:val="en-GB"/>
        </w:rPr>
        <w:t>slightly higher percentage for forested area</w:t>
      </w:r>
      <w:r w:rsidR="00260970">
        <w:rPr>
          <w:sz w:val="27"/>
          <w:szCs w:val="27"/>
          <w:lang w:val="en-GB"/>
        </w:rPr>
        <w:t>s</w:t>
      </w:r>
      <w:r w:rsidR="000D58E1">
        <w:rPr>
          <w:sz w:val="27"/>
          <w:szCs w:val="27"/>
          <w:lang w:val="en-GB"/>
        </w:rPr>
        <w:t xml:space="preserve"> in Latin America and </w:t>
      </w:r>
      <w:r w:rsidR="00260970">
        <w:rPr>
          <w:sz w:val="27"/>
          <w:szCs w:val="27"/>
          <w:lang w:val="en-GB"/>
        </w:rPr>
        <w:t xml:space="preserve">the </w:t>
      </w:r>
      <w:r w:rsidR="000D58E1">
        <w:rPr>
          <w:sz w:val="27"/>
          <w:szCs w:val="27"/>
          <w:lang w:val="en-GB"/>
        </w:rPr>
        <w:t>Caribbean</w:t>
      </w:r>
      <w:r w:rsidR="00C165B9">
        <w:rPr>
          <w:sz w:val="27"/>
          <w:szCs w:val="27"/>
          <w:lang w:val="en-GB"/>
        </w:rPr>
        <w:t>.</w:t>
      </w:r>
      <w:r w:rsidR="00594EF5">
        <w:rPr>
          <w:sz w:val="27"/>
          <w:szCs w:val="27"/>
          <w:lang w:val="en-GB"/>
        </w:rPr>
        <w:t xml:space="preserve"> </w:t>
      </w:r>
      <w:r w:rsidR="000D58E1">
        <w:rPr>
          <w:sz w:val="27"/>
          <w:szCs w:val="27"/>
          <w:lang w:val="en-GB"/>
        </w:rPr>
        <w:t xml:space="preserve"> Nor</w:t>
      </w:r>
      <w:r w:rsidR="006662BD">
        <w:rPr>
          <w:sz w:val="27"/>
          <w:szCs w:val="27"/>
          <w:lang w:val="en-GB"/>
        </w:rPr>
        <w:t>th America has a lower percentage of agricultur</w:t>
      </w:r>
      <w:r w:rsidR="00260970">
        <w:rPr>
          <w:sz w:val="27"/>
          <w:szCs w:val="27"/>
          <w:lang w:val="en-GB"/>
        </w:rPr>
        <w:t>e</w:t>
      </w:r>
      <w:r w:rsidR="006662BD">
        <w:rPr>
          <w:sz w:val="27"/>
          <w:szCs w:val="27"/>
          <w:lang w:val="en-GB"/>
        </w:rPr>
        <w:t xml:space="preserve"> with a balanced distribution between agricultural land and forested area</w:t>
      </w:r>
      <w:r w:rsidR="00260970">
        <w:rPr>
          <w:sz w:val="27"/>
          <w:szCs w:val="27"/>
          <w:lang w:val="en-GB"/>
        </w:rPr>
        <w:t>s</w:t>
      </w:r>
      <w:r w:rsidR="006662BD">
        <w:rPr>
          <w:sz w:val="27"/>
          <w:szCs w:val="27"/>
          <w:lang w:val="en-GB"/>
        </w:rPr>
        <w:t xml:space="preserve">. In the Middle East and North Africa, </w:t>
      </w:r>
      <w:r w:rsidR="00260970">
        <w:rPr>
          <w:sz w:val="27"/>
          <w:szCs w:val="27"/>
          <w:lang w:val="en-GB"/>
        </w:rPr>
        <w:t>agricultural land is dominant</w:t>
      </w:r>
      <w:r w:rsidR="0022415C">
        <w:rPr>
          <w:sz w:val="27"/>
          <w:szCs w:val="27"/>
          <w:lang w:val="en-GB"/>
        </w:rPr>
        <w:t xml:space="preserve"> with a significant</w:t>
      </w:r>
      <w:r w:rsidR="00260970">
        <w:rPr>
          <w:sz w:val="27"/>
          <w:szCs w:val="27"/>
          <w:lang w:val="en-GB"/>
        </w:rPr>
        <w:t>ly</w:t>
      </w:r>
      <w:r w:rsidR="0022415C">
        <w:rPr>
          <w:sz w:val="27"/>
          <w:szCs w:val="27"/>
          <w:lang w:val="en-GB"/>
        </w:rPr>
        <w:t xml:space="preserve"> lower percentage of forested area and a predominance of agricultural land in Sub-Saharan Africa.</w:t>
      </w:r>
    </w:p>
    <w:p w14:paraId="2FB692B2" w14:textId="77777777" w:rsidR="00CD6D4D" w:rsidRDefault="00CD6D4D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49F3330E" wp14:editId="56A2C2D0">
            <wp:extent cx="5731510" cy="2877185"/>
            <wp:effectExtent l="0" t="0" r="2540" b="0"/>
            <wp:docPr id="27455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53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90E6" w14:textId="1E436090" w:rsidR="002011F3" w:rsidRPr="00B171ED" w:rsidRDefault="00CD6D4D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31" w:name="_Ref150836720"/>
      <w:bookmarkStart w:id="32" w:name="_Toc150837087"/>
      <w:r>
        <w:t xml:space="preserve">Figure </w:t>
      </w:r>
      <w:fldSimple w:instr=" SEQ Figure \* ARABIC ">
        <w:r w:rsidR="00B26A68">
          <w:rPr>
            <w:noProof/>
          </w:rPr>
          <w:t>19</w:t>
        </w:r>
      </w:fldSimple>
      <w:bookmarkEnd w:id="31"/>
      <w:r w:rsidR="00B171ED">
        <w:rPr>
          <w:lang w:val="en-GB"/>
        </w:rPr>
        <w:t>.  3D cluste</w:t>
      </w:r>
      <w:r w:rsidR="00864BDD">
        <w:rPr>
          <w:lang w:val="en-GB"/>
        </w:rPr>
        <w:t>red bar chat</w:t>
      </w:r>
      <w:bookmarkEnd w:id="32"/>
    </w:p>
    <w:p w14:paraId="5407CB6E" w14:textId="77777777" w:rsidR="002011F3" w:rsidRDefault="002011F3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1D039A44" w14:textId="1F27958A" w:rsidR="007F7204" w:rsidRDefault="00B171ED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_Ref150836720 \h </w:instrText>
      </w:r>
      <w:r>
        <w:rPr>
          <w:rFonts w:ascii="Calibri" w:hAnsi="Calibri" w:cs="Calibri"/>
          <w:color w:val="000000"/>
          <w:sz w:val="27"/>
          <w:szCs w:val="27"/>
          <w:lang w:val="en-GB"/>
        </w:rPr>
      </w: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>
        <w:t xml:space="preserve">Figure </w:t>
      </w:r>
      <w:r>
        <w:rPr>
          <w:noProof/>
        </w:rPr>
        <w:t>19</w:t>
      </w: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22415C">
        <w:rPr>
          <w:rFonts w:ascii="Calibri" w:hAnsi="Calibri" w:cs="Calibri"/>
          <w:color w:val="000000"/>
          <w:sz w:val="27"/>
          <w:szCs w:val="27"/>
          <w:lang w:val="en-GB"/>
        </w:rPr>
        <w:t xml:space="preserve"> simply shows the values of 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r w:rsidR="0022415C">
        <w:rPr>
          <w:rFonts w:ascii="Calibri" w:hAnsi="Calibri" w:cs="Calibri"/>
          <w:color w:val="000000"/>
          <w:sz w:val="27"/>
          <w:szCs w:val="27"/>
          <w:lang w:val="en-GB"/>
        </w:rPr>
        <w:t xml:space="preserve">urban </w:t>
      </w:r>
      <w:r w:rsidR="00180DBC">
        <w:rPr>
          <w:rFonts w:ascii="Calibri" w:hAnsi="Calibri" w:cs="Calibri"/>
          <w:color w:val="000000"/>
          <w:sz w:val="27"/>
          <w:szCs w:val="27"/>
          <w:lang w:val="en-GB"/>
        </w:rPr>
        <w:t xml:space="preserve">population and how they relate to land distribution. In Asia Pacific, </w:t>
      </w:r>
      <w:r w:rsidR="00203941">
        <w:rPr>
          <w:rFonts w:ascii="Calibri" w:hAnsi="Calibri" w:cs="Calibri"/>
          <w:color w:val="000000"/>
          <w:sz w:val="27"/>
          <w:szCs w:val="27"/>
          <w:lang w:val="en-GB"/>
        </w:rPr>
        <w:t>a high population may necessitate effective urban planning for infrastructure and resource management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8C5816">
        <w:rPr>
          <w:rFonts w:ascii="Calibri" w:hAnsi="Calibri" w:cs="Calibri"/>
          <w:color w:val="000000"/>
          <w:sz w:val="27"/>
          <w:szCs w:val="27"/>
          <w:lang w:val="en-GB"/>
        </w:rPr>
        <w:t xml:space="preserve"> and 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8C5816">
        <w:rPr>
          <w:rFonts w:ascii="Calibri" w:hAnsi="Calibri" w:cs="Calibri"/>
          <w:color w:val="000000"/>
          <w:sz w:val="27"/>
          <w:szCs w:val="27"/>
          <w:lang w:val="en-GB"/>
        </w:rPr>
        <w:t xml:space="preserve">moderate </w:t>
      </w:r>
      <w:r w:rsidR="003C0A67">
        <w:rPr>
          <w:rFonts w:ascii="Calibri" w:hAnsi="Calibri" w:cs="Calibri"/>
          <w:color w:val="000000"/>
          <w:sz w:val="27"/>
          <w:szCs w:val="27"/>
          <w:lang w:val="en-GB"/>
        </w:rPr>
        <w:t xml:space="preserve">urban </w:t>
      </w:r>
      <w:r w:rsidR="005800EF">
        <w:rPr>
          <w:rFonts w:ascii="Calibri" w:hAnsi="Calibri" w:cs="Calibri"/>
          <w:color w:val="000000"/>
          <w:sz w:val="27"/>
          <w:szCs w:val="27"/>
          <w:lang w:val="en-GB"/>
        </w:rPr>
        <w:t>population</w:t>
      </w:r>
      <w:r w:rsidR="00ED283E">
        <w:rPr>
          <w:rFonts w:ascii="Calibri" w:hAnsi="Calibri" w:cs="Calibri"/>
          <w:color w:val="000000"/>
          <w:sz w:val="27"/>
          <w:szCs w:val="27"/>
          <w:lang w:val="en-GB"/>
        </w:rPr>
        <w:t xml:space="preserve"> with potential implications</w:t>
      </w:r>
      <w:r w:rsidR="005800EF">
        <w:rPr>
          <w:rFonts w:ascii="Calibri" w:hAnsi="Calibri" w:cs="Calibri"/>
          <w:color w:val="000000"/>
          <w:sz w:val="27"/>
          <w:szCs w:val="27"/>
          <w:lang w:val="en-GB"/>
        </w:rPr>
        <w:t xml:space="preserve"> in Europe</w:t>
      </w:r>
      <w:r w:rsidR="000933A2">
        <w:rPr>
          <w:rFonts w:ascii="Calibri" w:hAnsi="Calibri" w:cs="Calibri"/>
          <w:color w:val="000000"/>
          <w:sz w:val="27"/>
          <w:szCs w:val="27"/>
          <w:lang w:val="en-GB"/>
        </w:rPr>
        <w:t xml:space="preserve">. Similar considerations for urban planning, balancing population </w:t>
      </w:r>
      <w:r w:rsidR="00B0452A">
        <w:rPr>
          <w:rFonts w:ascii="Calibri" w:hAnsi="Calibri" w:cs="Calibri"/>
          <w:color w:val="000000"/>
          <w:sz w:val="27"/>
          <w:szCs w:val="27"/>
          <w:lang w:val="en-GB"/>
        </w:rPr>
        <w:t xml:space="preserve">density and </w:t>
      </w:r>
      <w:r w:rsidR="00FB5326">
        <w:rPr>
          <w:rFonts w:ascii="Calibri" w:hAnsi="Calibri" w:cs="Calibri"/>
          <w:color w:val="000000"/>
          <w:sz w:val="27"/>
          <w:szCs w:val="27"/>
          <w:lang w:val="en-GB"/>
        </w:rPr>
        <w:t>re</w:t>
      </w:r>
      <w:r w:rsidR="00B0452A">
        <w:rPr>
          <w:rFonts w:ascii="Calibri" w:hAnsi="Calibri" w:cs="Calibri"/>
          <w:color w:val="000000"/>
          <w:sz w:val="27"/>
          <w:szCs w:val="27"/>
          <w:lang w:val="en-GB"/>
        </w:rPr>
        <w:t>sources</w:t>
      </w:r>
      <w:r w:rsidR="00FB5326">
        <w:rPr>
          <w:rFonts w:ascii="Calibri" w:hAnsi="Calibri" w:cs="Calibri"/>
          <w:color w:val="000000"/>
          <w:sz w:val="27"/>
          <w:szCs w:val="27"/>
          <w:lang w:val="en-GB"/>
        </w:rPr>
        <w:t xml:space="preserve"> are implications of urban populations in Latin America and 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r w:rsidR="00FB5326">
        <w:rPr>
          <w:rFonts w:ascii="Calibri" w:hAnsi="Calibri" w:cs="Calibri"/>
          <w:color w:val="000000"/>
          <w:sz w:val="27"/>
          <w:szCs w:val="27"/>
          <w:lang w:val="en-GB"/>
        </w:rPr>
        <w:t>Caribbean.</w:t>
      </w:r>
      <w:r w:rsidR="00B14B7E">
        <w:rPr>
          <w:rFonts w:ascii="Calibri" w:hAnsi="Calibri" w:cs="Calibri"/>
          <w:color w:val="000000"/>
          <w:sz w:val="27"/>
          <w:szCs w:val="27"/>
          <w:lang w:val="en-GB"/>
        </w:rPr>
        <w:t xml:space="preserve">  Sub-Saharan Africa has 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B14B7E">
        <w:rPr>
          <w:rFonts w:ascii="Calibri" w:hAnsi="Calibri" w:cs="Calibri"/>
          <w:color w:val="000000"/>
          <w:sz w:val="27"/>
          <w:szCs w:val="27"/>
          <w:lang w:val="en-GB"/>
        </w:rPr>
        <w:t xml:space="preserve">low urban </w:t>
      </w:r>
      <w:r w:rsidR="000668D4">
        <w:rPr>
          <w:rFonts w:ascii="Calibri" w:hAnsi="Calibri" w:cs="Calibri"/>
          <w:color w:val="000000"/>
          <w:sz w:val="27"/>
          <w:szCs w:val="27"/>
          <w:lang w:val="en-GB"/>
        </w:rPr>
        <w:t>population, indicating potential for urban development but requiring strategic planning.</w:t>
      </w:r>
    </w:p>
    <w:p w14:paraId="00B67F68" w14:textId="0268252A" w:rsidR="002011F3" w:rsidRDefault="0049597F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Land distribution </w:t>
      </w:r>
      <w:r w:rsidR="00F822CF">
        <w:rPr>
          <w:rFonts w:ascii="Calibri" w:hAnsi="Calibri" w:cs="Calibri"/>
          <w:color w:val="000000"/>
          <w:sz w:val="27"/>
          <w:szCs w:val="27"/>
          <w:lang w:val="en-GB"/>
        </w:rPr>
        <w:t>for agricultural purposes directly influences a nation’s food security</w:t>
      </w:r>
      <w:r w:rsidR="00556A0B">
        <w:rPr>
          <w:rFonts w:ascii="Calibri" w:hAnsi="Calibri" w:cs="Calibri"/>
          <w:color w:val="000000"/>
          <w:sz w:val="27"/>
          <w:szCs w:val="27"/>
          <w:lang w:val="en-GB"/>
        </w:rPr>
        <w:t xml:space="preserve">. </w:t>
      </w:r>
      <w:r w:rsidR="006F1981">
        <w:rPr>
          <w:rFonts w:ascii="Calibri" w:hAnsi="Calibri" w:cs="Calibri"/>
          <w:color w:val="000000"/>
          <w:sz w:val="27"/>
          <w:szCs w:val="27"/>
          <w:lang w:val="en-GB"/>
        </w:rPr>
        <w:t xml:space="preserve">Countries 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6F1981">
        <w:rPr>
          <w:rFonts w:ascii="Calibri" w:hAnsi="Calibri" w:cs="Calibri"/>
          <w:color w:val="000000"/>
          <w:sz w:val="27"/>
          <w:szCs w:val="27"/>
          <w:lang w:val="en-GB"/>
        </w:rPr>
        <w:t xml:space="preserve"> have </w:t>
      </w:r>
      <w:r w:rsidR="007F7204">
        <w:rPr>
          <w:rFonts w:ascii="Calibri" w:hAnsi="Calibri" w:cs="Calibri"/>
          <w:color w:val="000000"/>
          <w:sz w:val="27"/>
          <w:szCs w:val="27"/>
          <w:lang w:val="en-GB"/>
        </w:rPr>
        <w:t xml:space="preserve">a high proportion of agricultural </w:t>
      </w:r>
      <w:r w:rsidR="00EB7A41">
        <w:rPr>
          <w:rFonts w:ascii="Calibri" w:hAnsi="Calibri" w:cs="Calibri"/>
          <w:color w:val="000000"/>
          <w:sz w:val="27"/>
          <w:szCs w:val="27"/>
          <w:lang w:val="en-GB"/>
        </w:rPr>
        <w:t>practices</w:t>
      </w:r>
      <w:r w:rsidR="00D257D7">
        <w:rPr>
          <w:rFonts w:ascii="Calibri" w:hAnsi="Calibri" w:cs="Calibri"/>
          <w:color w:val="000000"/>
          <w:sz w:val="27"/>
          <w:szCs w:val="27"/>
          <w:lang w:val="en-GB"/>
        </w:rPr>
        <w:t xml:space="preserve"> must be considered to ensure long-term food security. Regions </w:t>
      </w:r>
      <w:r w:rsidR="00260970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D257D7">
        <w:rPr>
          <w:rFonts w:ascii="Calibri" w:hAnsi="Calibri" w:cs="Calibri"/>
          <w:color w:val="000000"/>
          <w:sz w:val="27"/>
          <w:szCs w:val="27"/>
          <w:lang w:val="en-GB"/>
        </w:rPr>
        <w:t xml:space="preserve"> experience rapid urbanization however require </w:t>
      </w:r>
      <w:r w:rsidR="00513B4F">
        <w:rPr>
          <w:rFonts w:ascii="Calibri" w:hAnsi="Calibri" w:cs="Calibri"/>
          <w:color w:val="000000"/>
          <w:sz w:val="27"/>
          <w:szCs w:val="27"/>
          <w:lang w:val="en-GB"/>
        </w:rPr>
        <w:t>careful planning when it comes to infrastructure needs, housing</w:t>
      </w:r>
      <w:r w:rsidR="00C96370">
        <w:rPr>
          <w:rFonts w:ascii="Calibri" w:hAnsi="Calibri" w:cs="Calibri"/>
          <w:color w:val="000000"/>
          <w:sz w:val="27"/>
          <w:szCs w:val="27"/>
          <w:lang w:val="en-GB"/>
        </w:rPr>
        <w:t xml:space="preserve">, </w:t>
      </w:r>
      <w:r w:rsidR="00513B4F">
        <w:rPr>
          <w:rFonts w:ascii="Calibri" w:hAnsi="Calibri" w:cs="Calibri"/>
          <w:color w:val="000000"/>
          <w:sz w:val="27"/>
          <w:szCs w:val="27"/>
          <w:lang w:val="en-GB"/>
        </w:rPr>
        <w:t>and resource distribution.</w:t>
      </w:r>
      <w:r w:rsidR="00FD7BB6">
        <w:rPr>
          <w:rFonts w:ascii="Calibri" w:hAnsi="Calibri" w:cs="Calibri"/>
          <w:color w:val="000000"/>
          <w:sz w:val="27"/>
          <w:szCs w:val="27"/>
          <w:lang w:val="en-GB"/>
        </w:rPr>
        <w:t xml:space="preserve"> This is because it is important to balance urban grow</w:t>
      </w:r>
      <w:r w:rsidR="00D242A8">
        <w:rPr>
          <w:rFonts w:ascii="Calibri" w:hAnsi="Calibri" w:cs="Calibri"/>
          <w:color w:val="000000"/>
          <w:sz w:val="27"/>
          <w:szCs w:val="27"/>
          <w:lang w:val="en-GB"/>
        </w:rPr>
        <w:t>th</w:t>
      </w:r>
      <w:r w:rsidR="00FD7BB6">
        <w:rPr>
          <w:rFonts w:ascii="Calibri" w:hAnsi="Calibri" w:cs="Calibri"/>
          <w:color w:val="000000"/>
          <w:sz w:val="27"/>
          <w:szCs w:val="27"/>
          <w:lang w:val="en-GB"/>
        </w:rPr>
        <w:t xml:space="preserve"> and environmental conversation to create </w:t>
      </w:r>
      <w:r w:rsidR="00C96370">
        <w:rPr>
          <w:rFonts w:ascii="Calibri" w:hAnsi="Calibri" w:cs="Calibri"/>
          <w:color w:val="000000"/>
          <w:sz w:val="27"/>
          <w:szCs w:val="27"/>
          <w:lang w:val="en-GB"/>
        </w:rPr>
        <w:t>sustainable living environments</w:t>
      </w:r>
      <w:r w:rsidR="00CE6274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D242A8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CE6274">
        <w:rPr>
          <w:rFonts w:ascii="Calibri" w:hAnsi="Calibri" w:cs="Calibri"/>
          <w:color w:val="000000"/>
          <w:sz w:val="27"/>
          <w:szCs w:val="27"/>
          <w:lang w:val="en-GB"/>
        </w:rPr>
        <w:t xml:space="preserve">The distribution of </w:t>
      </w:r>
      <w:r w:rsidR="002C7331">
        <w:rPr>
          <w:rFonts w:ascii="Calibri" w:hAnsi="Calibri" w:cs="Calibri"/>
          <w:color w:val="000000"/>
          <w:sz w:val="27"/>
          <w:szCs w:val="27"/>
          <w:lang w:val="en-GB"/>
        </w:rPr>
        <w:t>forested areas plays a critical role in environmental conser</w:t>
      </w:r>
      <w:r w:rsidR="002244BA">
        <w:rPr>
          <w:rFonts w:ascii="Calibri" w:hAnsi="Calibri" w:cs="Calibri"/>
          <w:color w:val="000000"/>
          <w:sz w:val="27"/>
          <w:szCs w:val="27"/>
          <w:lang w:val="en-GB"/>
        </w:rPr>
        <w:t xml:space="preserve">vation </w:t>
      </w:r>
      <w:r w:rsidR="00AF2C28">
        <w:rPr>
          <w:rFonts w:ascii="Calibri" w:hAnsi="Calibri" w:cs="Calibri"/>
          <w:color w:val="000000"/>
          <w:sz w:val="27"/>
          <w:szCs w:val="27"/>
          <w:lang w:val="en-GB"/>
        </w:rPr>
        <w:t xml:space="preserve">however, regions with </w:t>
      </w:r>
      <w:r w:rsidR="00653D18">
        <w:rPr>
          <w:rFonts w:ascii="Calibri" w:hAnsi="Calibri" w:cs="Calibri"/>
          <w:color w:val="000000"/>
          <w:sz w:val="27"/>
          <w:szCs w:val="27"/>
          <w:lang w:val="en-GB"/>
        </w:rPr>
        <w:t xml:space="preserve">high forest area contribute to biodiversity </w:t>
      </w:r>
      <w:r w:rsidR="00D724B6">
        <w:rPr>
          <w:rFonts w:ascii="Calibri" w:hAnsi="Calibri" w:cs="Calibri"/>
          <w:color w:val="000000"/>
          <w:sz w:val="27"/>
          <w:szCs w:val="27"/>
          <w:lang w:val="en-GB"/>
        </w:rPr>
        <w:t xml:space="preserve">preservation, reduced carbon in the atmosphere, </w:t>
      </w:r>
      <w:r w:rsidR="00653D18">
        <w:rPr>
          <w:rFonts w:ascii="Calibri" w:hAnsi="Calibri" w:cs="Calibri"/>
          <w:color w:val="000000"/>
          <w:sz w:val="27"/>
          <w:szCs w:val="27"/>
          <w:lang w:val="en-GB"/>
        </w:rPr>
        <w:t>and overall eco</w:t>
      </w:r>
      <w:r w:rsidR="00D724B6">
        <w:rPr>
          <w:rFonts w:ascii="Calibri" w:hAnsi="Calibri" w:cs="Calibri"/>
          <w:color w:val="000000"/>
          <w:sz w:val="27"/>
          <w:szCs w:val="27"/>
          <w:lang w:val="en-GB"/>
        </w:rPr>
        <w:t>system health.</w:t>
      </w:r>
    </w:p>
    <w:p w14:paraId="58AA63DB" w14:textId="5E465AA0" w:rsidR="007A3C12" w:rsidRDefault="00C232D5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As seen in </w:t>
      </w:r>
      <w:r w:rsidR="006263E8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6263E8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_Ref150836701 \h </w:instrText>
      </w:r>
      <w:r w:rsidR="006263E8">
        <w:rPr>
          <w:rFonts w:ascii="Calibri" w:hAnsi="Calibri" w:cs="Calibri"/>
          <w:color w:val="000000"/>
          <w:sz w:val="27"/>
          <w:szCs w:val="27"/>
          <w:lang w:val="en-GB"/>
        </w:rPr>
      </w:r>
      <w:r w:rsidR="006263E8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6263E8">
        <w:t xml:space="preserve">Figure </w:t>
      </w:r>
      <w:r w:rsidR="006263E8">
        <w:rPr>
          <w:noProof/>
        </w:rPr>
        <w:t>18</w:t>
      </w:r>
      <w:r w:rsidR="006263E8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>
        <w:rPr>
          <w:rFonts w:ascii="Calibri" w:hAnsi="Calibri" w:cs="Calibri"/>
          <w:color w:val="000000"/>
          <w:sz w:val="27"/>
          <w:szCs w:val="27"/>
          <w:lang w:val="en-GB"/>
        </w:rPr>
        <w:t>, Sub-Saharan Africa has the highest percentage of agricultural land</w:t>
      </w:r>
      <w:r w:rsidR="004266AB">
        <w:rPr>
          <w:rFonts w:ascii="Calibri" w:hAnsi="Calibri" w:cs="Calibri"/>
          <w:color w:val="000000"/>
          <w:sz w:val="27"/>
          <w:szCs w:val="27"/>
          <w:lang w:val="en-GB"/>
        </w:rPr>
        <w:t xml:space="preserve"> compared to other regions. This could suggest </w:t>
      </w:r>
      <w:r w:rsidR="00855DE5">
        <w:rPr>
          <w:rFonts w:ascii="Calibri" w:hAnsi="Calibri" w:cs="Calibri"/>
          <w:color w:val="000000"/>
          <w:sz w:val="27"/>
          <w:szCs w:val="27"/>
          <w:lang w:val="en-GB"/>
        </w:rPr>
        <w:t xml:space="preserve">potential challenges and opportunities that require holistic consideration in </w:t>
      </w:r>
      <w:proofErr w:type="gramStart"/>
      <w:r w:rsidR="00855DE5">
        <w:rPr>
          <w:rFonts w:ascii="Calibri" w:hAnsi="Calibri" w:cs="Calibri"/>
          <w:color w:val="000000"/>
          <w:sz w:val="27"/>
          <w:szCs w:val="27"/>
          <w:lang w:val="en-GB"/>
        </w:rPr>
        <w:t>policy</w:t>
      </w:r>
      <w:r w:rsidR="00D242A8">
        <w:rPr>
          <w:rFonts w:ascii="Calibri" w:hAnsi="Calibri" w:cs="Calibri"/>
          <w:color w:val="000000"/>
          <w:sz w:val="27"/>
          <w:szCs w:val="27"/>
          <w:lang w:val="en-GB"/>
        </w:rPr>
        <w:t>-</w:t>
      </w:r>
      <w:r w:rsidR="00855DE5">
        <w:rPr>
          <w:rFonts w:ascii="Calibri" w:hAnsi="Calibri" w:cs="Calibri"/>
          <w:color w:val="000000"/>
          <w:sz w:val="27"/>
          <w:szCs w:val="27"/>
          <w:lang w:val="en-GB"/>
        </w:rPr>
        <w:t>making</w:t>
      </w:r>
      <w:proofErr w:type="gramEnd"/>
      <w:r w:rsidR="00855DE5">
        <w:rPr>
          <w:rFonts w:ascii="Calibri" w:hAnsi="Calibri" w:cs="Calibri"/>
          <w:color w:val="000000"/>
          <w:sz w:val="27"/>
          <w:szCs w:val="27"/>
          <w:lang w:val="en-GB"/>
        </w:rPr>
        <w:t xml:space="preserve"> and planning.</w:t>
      </w:r>
      <w:r w:rsidR="002E6D4D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A61DBC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r w:rsidR="003A54AC">
        <w:rPr>
          <w:rFonts w:ascii="Calibri" w:hAnsi="Calibri" w:cs="Calibri"/>
          <w:color w:val="000000"/>
          <w:sz w:val="27"/>
          <w:szCs w:val="27"/>
          <w:lang w:val="en-GB"/>
        </w:rPr>
        <w:t xml:space="preserve">World Bank </w:t>
      </w:r>
      <w:r w:rsidR="006E3F6E">
        <w:rPr>
          <w:rFonts w:ascii="Calibri" w:hAnsi="Calibri" w:cs="Calibri"/>
          <w:color w:val="000000"/>
          <w:sz w:val="27"/>
          <w:szCs w:val="27"/>
          <w:lang w:val="en-GB"/>
        </w:rPr>
        <w:t xml:space="preserve">has a land </w:t>
      </w:r>
      <w:r w:rsidR="00DA6BAE">
        <w:rPr>
          <w:rFonts w:ascii="Calibri" w:hAnsi="Calibri" w:cs="Calibri"/>
          <w:color w:val="000000"/>
          <w:sz w:val="27"/>
          <w:szCs w:val="27"/>
          <w:lang w:val="en-GB"/>
        </w:rPr>
        <w:t xml:space="preserve">governance assessment framework </w:t>
      </w:r>
      <w:sdt>
        <w:sdtPr>
          <w:rPr>
            <w:rFonts w:ascii="Calibri" w:hAnsi="Calibri" w:cs="Calibri"/>
            <w:color w:val="000000"/>
            <w:sz w:val="27"/>
            <w:szCs w:val="27"/>
            <w:lang w:val="en-GB"/>
          </w:rPr>
          <w:id w:val="1021965821"/>
          <w:citation/>
        </w:sdtPr>
        <w:sdtContent>
          <w:r w:rsidR="008308DB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begin"/>
          </w:r>
          <w:r w:rsidR="008308DB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instrText xml:space="preserve"> CITATION Dei12 \l 2057 </w:instrText>
          </w:r>
          <w:r w:rsidR="008308DB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separate"/>
          </w:r>
          <w:r w:rsidR="00FE787F" w:rsidRPr="00FE787F">
            <w:rPr>
              <w:rFonts w:ascii="Calibri" w:hAnsi="Calibri" w:cs="Calibri"/>
              <w:noProof/>
              <w:color w:val="000000"/>
              <w:sz w:val="27"/>
              <w:szCs w:val="27"/>
              <w:lang w:val="en-GB"/>
            </w:rPr>
            <w:t>(Deininger, 2012)</w:t>
          </w:r>
          <w:r w:rsidR="008308DB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end"/>
          </w:r>
        </w:sdtContent>
      </w:sdt>
      <w:r w:rsidR="00AB0E14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242A8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C02059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C02059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>guides policymakers</w:t>
      </w:r>
      <w:r w:rsidR="004679FE">
        <w:rPr>
          <w:rFonts w:ascii="Calibri" w:hAnsi="Calibri" w:cs="Calibri"/>
          <w:color w:val="000000"/>
          <w:sz w:val="27"/>
          <w:szCs w:val="27"/>
          <w:lang w:val="en-GB"/>
        </w:rPr>
        <w:t xml:space="preserve"> willing to address land distribution. The Bank </w:t>
      </w:r>
      <w:r w:rsidR="003A54AC">
        <w:rPr>
          <w:rFonts w:ascii="Calibri" w:hAnsi="Calibri" w:cs="Calibri"/>
          <w:color w:val="000000"/>
          <w:sz w:val="27"/>
          <w:szCs w:val="27"/>
          <w:lang w:val="en-GB"/>
        </w:rPr>
        <w:t>support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3A54AC">
        <w:rPr>
          <w:rFonts w:ascii="Calibri" w:hAnsi="Calibri" w:cs="Calibri"/>
          <w:color w:val="000000"/>
          <w:sz w:val="27"/>
          <w:szCs w:val="27"/>
          <w:lang w:val="en-GB"/>
        </w:rPr>
        <w:t xml:space="preserve"> and consistently </w:t>
      </w:r>
      <w:r w:rsidR="009177CD">
        <w:rPr>
          <w:rFonts w:ascii="Calibri" w:hAnsi="Calibri" w:cs="Calibri"/>
          <w:color w:val="000000"/>
          <w:sz w:val="27"/>
          <w:szCs w:val="27"/>
          <w:lang w:val="en-GB"/>
        </w:rPr>
        <w:t>advocate</w:t>
      </w:r>
      <w:r w:rsidR="000D6E38">
        <w:rPr>
          <w:rFonts w:ascii="Calibri" w:hAnsi="Calibri" w:cs="Calibri"/>
          <w:color w:val="000000"/>
          <w:sz w:val="27"/>
          <w:szCs w:val="27"/>
          <w:lang w:val="en-GB"/>
        </w:rPr>
        <w:t>s for government policies</w:t>
      </w:r>
      <w:r w:rsidR="00F45C0A">
        <w:rPr>
          <w:rFonts w:ascii="Calibri" w:hAnsi="Calibri" w:cs="Calibri"/>
          <w:color w:val="000000"/>
          <w:sz w:val="27"/>
          <w:szCs w:val="27"/>
          <w:lang w:val="en-GB"/>
        </w:rPr>
        <w:t xml:space="preserve"> that endorse comprehensive land surveying and tilting initiatives</w:t>
      </w:r>
      <w:r w:rsidR="009B12DF">
        <w:rPr>
          <w:rFonts w:ascii="Calibri" w:hAnsi="Calibri" w:cs="Calibri"/>
          <w:color w:val="000000"/>
          <w:sz w:val="27"/>
          <w:szCs w:val="27"/>
          <w:lang w:val="en-GB"/>
        </w:rPr>
        <w:t>. These programs are designed to acknowledge the diverse forms of land tenure, enco</w:t>
      </w:r>
      <w:r w:rsidR="00D27940">
        <w:rPr>
          <w:rFonts w:ascii="Calibri" w:hAnsi="Calibri" w:cs="Calibri"/>
          <w:color w:val="000000"/>
          <w:sz w:val="27"/>
          <w:szCs w:val="27"/>
          <w:lang w:val="en-GB"/>
        </w:rPr>
        <w:t>mpassing both</w:t>
      </w:r>
      <w:r w:rsidR="008C306C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897C40">
        <w:rPr>
          <w:rFonts w:ascii="Calibri" w:hAnsi="Calibri" w:cs="Calibri"/>
          <w:color w:val="000000"/>
          <w:sz w:val="27"/>
          <w:szCs w:val="27"/>
          <w:lang w:val="en-GB"/>
        </w:rPr>
        <w:t>public</w:t>
      </w:r>
      <w:r w:rsidR="008C306C">
        <w:rPr>
          <w:rFonts w:ascii="Calibri" w:hAnsi="Calibri" w:cs="Calibri"/>
          <w:color w:val="000000"/>
          <w:sz w:val="27"/>
          <w:szCs w:val="27"/>
          <w:lang w:val="en-GB"/>
        </w:rPr>
        <w:t xml:space="preserve"> and private ownership, formal and customary arrangements, including </w:t>
      </w:r>
      <w:r w:rsidR="00897C40">
        <w:rPr>
          <w:rFonts w:ascii="Calibri" w:hAnsi="Calibri" w:cs="Calibri"/>
          <w:color w:val="000000"/>
          <w:sz w:val="27"/>
          <w:szCs w:val="27"/>
          <w:lang w:val="en-GB"/>
        </w:rPr>
        <w:t xml:space="preserve">those of pastoralists or </w:t>
      </w:r>
      <w:r w:rsidR="00857840">
        <w:rPr>
          <w:rFonts w:ascii="Calibri" w:hAnsi="Calibri" w:cs="Calibri"/>
          <w:color w:val="000000"/>
          <w:sz w:val="27"/>
          <w:szCs w:val="27"/>
          <w:lang w:val="en-GB"/>
        </w:rPr>
        <w:t>individuals with</w:t>
      </w:r>
      <w:r w:rsidR="00897C40">
        <w:rPr>
          <w:rFonts w:ascii="Calibri" w:hAnsi="Calibri" w:cs="Calibri"/>
          <w:color w:val="000000"/>
          <w:sz w:val="27"/>
          <w:szCs w:val="27"/>
          <w:lang w:val="en-GB"/>
        </w:rPr>
        <w:t xml:space="preserve"> less pronounced formal rights.</w:t>
      </w:r>
      <w:r w:rsidR="0012589C">
        <w:rPr>
          <w:rFonts w:ascii="Calibri" w:hAnsi="Calibri" w:cs="Calibri"/>
          <w:color w:val="000000"/>
          <w:sz w:val="27"/>
          <w:szCs w:val="27"/>
          <w:lang w:val="en-GB"/>
        </w:rPr>
        <w:t xml:space="preserve"> The approach extends to recogni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z</w:t>
      </w:r>
      <w:r w:rsidR="0012589C">
        <w:rPr>
          <w:rFonts w:ascii="Calibri" w:hAnsi="Calibri" w:cs="Calibri"/>
          <w:color w:val="000000"/>
          <w:sz w:val="27"/>
          <w:szCs w:val="27"/>
          <w:lang w:val="en-GB"/>
        </w:rPr>
        <w:t xml:space="preserve">ing both collective and individual land rights, with a </w:t>
      </w:r>
      <w:r w:rsidR="001A1BB1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12589C">
        <w:rPr>
          <w:rFonts w:ascii="Calibri" w:hAnsi="Calibri" w:cs="Calibri"/>
          <w:color w:val="000000"/>
          <w:sz w:val="27"/>
          <w:szCs w:val="27"/>
          <w:lang w:val="en-GB"/>
        </w:rPr>
        <w:t>pecific emphasis</w:t>
      </w:r>
      <w:r w:rsidR="001A1BB1">
        <w:rPr>
          <w:rFonts w:ascii="Calibri" w:hAnsi="Calibri" w:cs="Calibri"/>
          <w:color w:val="000000"/>
          <w:sz w:val="27"/>
          <w:szCs w:val="27"/>
          <w:lang w:val="en-GB"/>
        </w:rPr>
        <w:t xml:space="preserve"> on ensuring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r w:rsidR="001A1BB1">
        <w:rPr>
          <w:rFonts w:ascii="Calibri" w:hAnsi="Calibri" w:cs="Calibri"/>
          <w:color w:val="000000"/>
          <w:sz w:val="27"/>
          <w:szCs w:val="27"/>
          <w:lang w:val="en-GB"/>
        </w:rPr>
        <w:t>rights of women. This inclusive approach spans rural and urban area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1A1BB1">
        <w:rPr>
          <w:rFonts w:ascii="Calibri" w:hAnsi="Calibri" w:cs="Calibri"/>
          <w:color w:val="000000"/>
          <w:sz w:val="27"/>
          <w:szCs w:val="27"/>
          <w:lang w:val="en-GB"/>
        </w:rPr>
        <w:t>, aligning with the Bank’s commitment to fostering equitable land policies worldwide.</w:t>
      </w:r>
    </w:p>
    <w:p w14:paraId="07F6D49A" w14:textId="77777777" w:rsidR="007A3C12" w:rsidRDefault="007A3C12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15D9294" w14:textId="1BC5A27A" w:rsidR="00FF4113" w:rsidRDefault="00216D77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noProof/>
        </w:rPr>
        <w:drawing>
          <wp:inline distT="0" distB="0" distL="0" distR="0" wp14:anchorId="605289E6" wp14:editId="5F1A876C">
            <wp:extent cx="5731510" cy="2976880"/>
            <wp:effectExtent l="0" t="0" r="2540" b="0"/>
            <wp:docPr id="75794388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4388" name="Picture 1" descr="A graph with blue lin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4732" w14:textId="49C5CF5D" w:rsidR="007A3C12" w:rsidRPr="00A5386F" w:rsidRDefault="004631BC" w:rsidP="005F5ACB">
      <w:pPr>
        <w:pStyle w:val="Caption"/>
        <w:jc w:val="both"/>
        <w:rPr>
          <w:lang w:val="en-GB"/>
        </w:rPr>
      </w:pPr>
      <w:bookmarkStart w:id="33" w:name="_Ref150836838"/>
      <w:bookmarkStart w:id="34" w:name="_Toc150837088"/>
      <w:r>
        <w:t xml:space="preserve">Figure </w:t>
      </w:r>
      <w:fldSimple w:instr=" SEQ Figure \* ARABIC ">
        <w:r w:rsidR="00B26A68">
          <w:rPr>
            <w:noProof/>
          </w:rPr>
          <w:t>20</w:t>
        </w:r>
      </w:fldSimple>
      <w:bookmarkEnd w:id="33"/>
      <w:r w:rsidR="00A5386F">
        <w:rPr>
          <w:lang w:val="en-GB"/>
        </w:rPr>
        <w:t xml:space="preserve">. </w:t>
      </w:r>
      <w:r w:rsidR="0087324D">
        <w:rPr>
          <w:lang w:val="en-GB"/>
        </w:rPr>
        <w:t xml:space="preserve"> horizontal bar chart which shows the average land areas</w:t>
      </w:r>
      <w:r w:rsidR="001E71A4">
        <w:rPr>
          <w:lang w:val="en-GB"/>
        </w:rPr>
        <w:t xml:space="preserve"> of different regions</w:t>
      </w:r>
      <w:r w:rsidR="00430935">
        <w:rPr>
          <w:lang w:val="en-GB"/>
        </w:rPr>
        <w:t>.</w:t>
      </w:r>
      <w:bookmarkEnd w:id="34"/>
    </w:p>
    <w:p w14:paraId="663849D8" w14:textId="77777777" w:rsidR="00906117" w:rsidRDefault="00906117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3FD23E98" wp14:editId="32971924">
            <wp:extent cx="5731510" cy="2910840"/>
            <wp:effectExtent l="0" t="0" r="2540" b="3810"/>
            <wp:docPr id="82479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50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82B9" w14:textId="4C0F934D" w:rsidR="002011F3" w:rsidRPr="006066EF" w:rsidRDefault="00906117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35" w:name="_Ref150836860"/>
      <w:bookmarkStart w:id="36" w:name="_Toc150837089"/>
      <w:r>
        <w:t xml:space="preserve">Figure </w:t>
      </w:r>
      <w:fldSimple w:instr=" SEQ Figure \* ARABIC ">
        <w:r w:rsidR="00B26A68">
          <w:rPr>
            <w:noProof/>
          </w:rPr>
          <w:t>21</w:t>
        </w:r>
      </w:fldSimple>
      <w:bookmarkEnd w:id="35"/>
      <w:r w:rsidR="006066EF">
        <w:rPr>
          <w:lang w:val="en-GB"/>
        </w:rPr>
        <w:t>. Zooming into</w:t>
      </w:r>
      <w:r w:rsidR="00A5386F">
        <w:rPr>
          <w:lang w:val="en-GB"/>
        </w:rPr>
        <w:t xml:space="preserve"> “Russia” which has the </w:t>
      </w:r>
      <w:r w:rsidR="001E71A4">
        <w:rPr>
          <w:lang w:val="en-GB"/>
        </w:rPr>
        <w:t xml:space="preserve">highest </w:t>
      </w:r>
      <w:r w:rsidR="009F61D4">
        <w:rPr>
          <w:lang w:val="en-GB"/>
        </w:rPr>
        <w:t xml:space="preserve">land area, by measuring land distribution between </w:t>
      </w:r>
      <w:r w:rsidR="00430935">
        <w:rPr>
          <w:lang w:val="en-GB"/>
        </w:rPr>
        <w:t>Forested area</w:t>
      </w:r>
      <w:r w:rsidR="00055CED">
        <w:rPr>
          <w:lang w:val="en-GB"/>
        </w:rPr>
        <w:t>s</w:t>
      </w:r>
      <w:r w:rsidR="00430935">
        <w:rPr>
          <w:lang w:val="en-GB"/>
        </w:rPr>
        <w:t xml:space="preserve"> and Agricultural land.</w:t>
      </w:r>
      <w:bookmarkEnd w:id="36"/>
    </w:p>
    <w:p w14:paraId="20D43A36" w14:textId="0C92CF63" w:rsidR="002011F3" w:rsidRDefault="000127C5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Despite having a significant land area, Russia doesn’t predominantly use it for agriculture</w:t>
      </w:r>
      <w:r w:rsidR="00CE2A22">
        <w:rPr>
          <w:rFonts w:ascii="Calibri" w:hAnsi="Calibri" w:cs="Calibri"/>
          <w:color w:val="000000"/>
          <w:sz w:val="27"/>
          <w:szCs w:val="27"/>
          <w:lang w:val="en-GB"/>
        </w:rPr>
        <w:t xml:space="preserve"> as illustrated in</w: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_Ref150836838 \h </w:instrTex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6201F4">
        <w:t xml:space="preserve">Figure </w:t>
      </w:r>
      <w:r w:rsidR="006201F4">
        <w:rPr>
          <w:noProof/>
        </w:rPr>
        <w:t>20</w: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t xml:space="preserve"> and </w: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_Ref150836860 \h </w:instrTex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6201F4">
        <w:t xml:space="preserve">Figure </w:t>
      </w:r>
      <w:r w:rsidR="006201F4">
        <w:rPr>
          <w:noProof/>
        </w:rPr>
        <w:t>21</w:t>
      </w:r>
      <w:r w:rsidR="006201F4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CE2A22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073671">
        <w:rPr>
          <w:rFonts w:ascii="Calibri" w:hAnsi="Calibri" w:cs="Calibri"/>
          <w:color w:val="000000"/>
          <w:sz w:val="27"/>
          <w:szCs w:val="27"/>
          <w:lang w:val="en-GB"/>
        </w:rPr>
        <w:t xml:space="preserve">  This can </w:t>
      </w:r>
      <w:r w:rsidR="000146E4">
        <w:rPr>
          <w:rFonts w:ascii="Calibri" w:hAnsi="Calibri" w:cs="Calibri"/>
          <w:color w:val="000000"/>
          <w:sz w:val="27"/>
          <w:szCs w:val="27"/>
          <w:lang w:val="en-GB"/>
        </w:rPr>
        <w:t>be attributed to several factors such as Diverse Geography</w:t>
      </w:r>
      <w:r w:rsidR="00E44FFC">
        <w:rPr>
          <w:rFonts w:ascii="Calibri" w:hAnsi="Calibri" w:cs="Calibri"/>
          <w:color w:val="000000"/>
          <w:sz w:val="27"/>
          <w:szCs w:val="27"/>
          <w:lang w:val="en-GB"/>
        </w:rPr>
        <w:t xml:space="preserve">, since Russia’s vast land </w:t>
      </w:r>
      <w:r w:rsidR="00773705">
        <w:rPr>
          <w:rFonts w:ascii="Calibri" w:hAnsi="Calibri" w:cs="Calibri"/>
          <w:color w:val="000000"/>
          <w:sz w:val="27"/>
          <w:szCs w:val="27"/>
          <w:lang w:val="en-GB"/>
        </w:rPr>
        <w:t xml:space="preserve">encompasses diverse geographic features and </w:t>
      </w:r>
      <w:r w:rsidR="000D6921">
        <w:rPr>
          <w:rFonts w:ascii="Calibri" w:hAnsi="Calibri" w:cs="Calibri"/>
          <w:color w:val="000000"/>
          <w:sz w:val="27"/>
          <w:szCs w:val="27"/>
          <w:lang w:val="en-GB"/>
        </w:rPr>
        <w:t>extreme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ly</w:t>
      </w:r>
      <w:r w:rsidR="000D6921">
        <w:rPr>
          <w:rFonts w:ascii="Calibri" w:hAnsi="Calibri" w:cs="Calibri"/>
          <w:color w:val="000000"/>
          <w:sz w:val="27"/>
          <w:szCs w:val="27"/>
          <w:lang w:val="en-GB"/>
        </w:rPr>
        <w:t xml:space="preserve"> cold and harsh </w:t>
      </w:r>
      <w:r w:rsidR="00773705">
        <w:rPr>
          <w:rFonts w:ascii="Calibri" w:hAnsi="Calibri" w:cs="Calibri"/>
          <w:color w:val="000000"/>
          <w:sz w:val="27"/>
          <w:szCs w:val="27"/>
          <w:lang w:val="en-GB"/>
        </w:rPr>
        <w:t>climates</w:t>
      </w:r>
      <w:r w:rsidR="000D6921">
        <w:rPr>
          <w:rFonts w:ascii="Calibri" w:hAnsi="Calibri" w:cs="Calibri"/>
          <w:color w:val="000000"/>
          <w:sz w:val="27"/>
          <w:szCs w:val="27"/>
          <w:lang w:val="en-GB"/>
        </w:rPr>
        <w:t xml:space="preserve">, </w:t>
      </w:r>
      <w:r w:rsidR="00773705">
        <w:rPr>
          <w:rFonts w:ascii="Calibri" w:hAnsi="Calibri" w:cs="Calibri"/>
          <w:color w:val="000000"/>
          <w:sz w:val="27"/>
          <w:szCs w:val="27"/>
          <w:lang w:val="en-GB"/>
        </w:rPr>
        <w:t xml:space="preserve">of which some may be unsuitable for </w:t>
      </w:r>
      <w:r w:rsidR="00CC7579">
        <w:rPr>
          <w:rFonts w:ascii="Calibri" w:hAnsi="Calibri" w:cs="Calibri"/>
          <w:color w:val="000000"/>
          <w:sz w:val="27"/>
          <w:szCs w:val="27"/>
          <w:lang w:val="en-GB"/>
        </w:rPr>
        <w:t>intensive</w:t>
      </w:r>
      <w:r w:rsidR="00773705">
        <w:rPr>
          <w:rFonts w:ascii="Calibri" w:hAnsi="Calibri" w:cs="Calibri"/>
          <w:color w:val="000000"/>
          <w:sz w:val="27"/>
          <w:szCs w:val="27"/>
          <w:lang w:val="en-GB"/>
        </w:rPr>
        <w:t xml:space="preserve"> agricultural practices</w:t>
      </w:r>
      <w:r w:rsidR="00C6658A">
        <w:rPr>
          <w:rFonts w:ascii="Calibri" w:hAnsi="Calibri" w:cs="Calibri"/>
          <w:color w:val="000000"/>
          <w:sz w:val="27"/>
          <w:szCs w:val="27"/>
          <w:lang w:val="en-GB"/>
        </w:rPr>
        <w:t xml:space="preserve"> and </w:t>
      </w:r>
      <w:r w:rsidR="00231FC4">
        <w:rPr>
          <w:rFonts w:ascii="Calibri" w:hAnsi="Calibri" w:cs="Calibri"/>
          <w:color w:val="000000"/>
          <w:sz w:val="27"/>
          <w:szCs w:val="27"/>
          <w:lang w:val="en-GB"/>
        </w:rPr>
        <w:t>can limit the types of crops that can be cultivated</w:t>
      </w:r>
      <w:r w:rsidR="00CC7579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327CB1">
        <w:rPr>
          <w:rFonts w:ascii="Calibri" w:hAnsi="Calibri" w:cs="Calibri"/>
          <w:color w:val="000000"/>
          <w:sz w:val="27"/>
          <w:szCs w:val="27"/>
          <w:lang w:val="en-GB"/>
        </w:rPr>
        <w:t xml:space="preserve"> However, Russia might prioritize other factors </w:t>
      </w:r>
      <w:r w:rsidR="00A33138">
        <w:rPr>
          <w:rFonts w:ascii="Calibri" w:hAnsi="Calibri" w:cs="Calibri"/>
          <w:color w:val="000000"/>
          <w:sz w:val="27"/>
          <w:szCs w:val="27"/>
          <w:lang w:val="en-GB"/>
        </w:rPr>
        <w:t xml:space="preserve">such as energy, </w:t>
      </w:r>
      <w:r w:rsidR="00F70023">
        <w:rPr>
          <w:rFonts w:ascii="Calibri" w:hAnsi="Calibri" w:cs="Calibri"/>
          <w:color w:val="000000"/>
          <w:sz w:val="27"/>
          <w:szCs w:val="27"/>
          <w:lang w:val="en-GB"/>
        </w:rPr>
        <w:t>mining,</w:t>
      </w:r>
      <w:r w:rsidR="00A33138">
        <w:rPr>
          <w:rFonts w:ascii="Calibri" w:hAnsi="Calibri" w:cs="Calibri"/>
          <w:color w:val="000000"/>
          <w:sz w:val="27"/>
          <w:szCs w:val="27"/>
          <w:lang w:val="en-GB"/>
        </w:rPr>
        <w:t xml:space="preserve"> or forestry where it has abundant natural resources</w:t>
      </w:r>
      <w:r w:rsidR="00747346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4D7191">
        <w:rPr>
          <w:rFonts w:ascii="Calibri" w:hAnsi="Calibri" w:cs="Calibri"/>
          <w:color w:val="000000"/>
          <w:sz w:val="27"/>
          <w:szCs w:val="27"/>
          <w:lang w:val="en-GB"/>
        </w:rPr>
        <w:t>therefore shifting its economic priorities and land use policies</w:t>
      </w:r>
      <w:r w:rsidR="000D6921">
        <w:rPr>
          <w:rFonts w:ascii="Calibri" w:hAnsi="Calibri" w:cs="Calibri"/>
          <w:color w:val="000000"/>
          <w:sz w:val="27"/>
          <w:szCs w:val="27"/>
          <w:lang w:val="en-GB"/>
        </w:rPr>
        <w:t xml:space="preserve"> over time.</w:t>
      </w:r>
    </w:p>
    <w:p w14:paraId="00B3324B" w14:textId="135515FF" w:rsidR="00F768C5" w:rsidRDefault="005C6876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Investors navigating through complex</w:t>
      </w:r>
      <w:r w:rsidR="00A74AB4">
        <w:rPr>
          <w:rFonts w:ascii="Calibri" w:hAnsi="Calibri" w:cs="Calibri"/>
          <w:color w:val="000000"/>
          <w:sz w:val="27"/>
          <w:szCs w:val="27"/>
          <w:lang w:val="en-GB"/>
        </w:rPr>
        <w:t xml:space="preserve"> global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 landscapes of financial decisions should </w:t>
      </w:r>
      <w:r w:rsidR="00AA449F">
        <w:rPr>
          <w:rFonts w:ascii="Calibri" w:hAnsi="Calibri" w:cs="Calibri"/>
          <w:color w:val="000000"/>
          <w:sz w:val="27"/>
          <w:szCs w:val="27"/>
          <w:lang w:val="en-GB"/>
        </w:rPr>
        <w:t xml:space="preserve">highly 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>prioritize key metrics that offer profound insights into economic dynamics.</w:t>
      </w:r>
      <w:r w:rsidR="00060657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A74AB4">
        <w:rPr>
          <w:rFonts w:ascii="Calibri" w:hAnsi="Calibri" w:cs="Calibri"/>
          <w:color w:val="000000"/>
          <w:sz w:val="27"/>
          <w:szCs w:val="27"/>
          <w:lang w:val="en-GB"/>
        </w:rPr>
        <w:t>The first metric is</w:t>
      </w:r>
      <w:r w:rsidR="00060657">
        <w:rPr>
          <w:rFonts w:ascii="Calibri" w:hAnsi="Calibri" w:cs="Calibri"/>
          <w:color w:val="000000"/>
          <w:sz w:val="27"/>
          <w:szCs w:val="27"/>
          <w:lang w:val="en-GB"/>
        </w:rPr>
        <w:t xml:space="preserve"> Gross Domestic Product (GDP)</w:t>
      </w:r>
      <w:r w:rsidR="00F940FD">
        <w:rPr>
          <w:rFonts w:ascii="Calibri" w:hAnsi="Calibri" w:cs="Calibri"/>
          <w:color w:val="000000"/>
          <w:sz w:val="27"/>
          <w:szCs w:val="27"/>
          <w:lang w:val="en-GB"/>
        </w:rPr>
        <w:t xml:space="preserve"> which is a compass for investors, pointing to profitability and the </w:t>
      </w:r>
      <w:r w:rsidR="00FB7734">
        <w:rPr>
          <w:rFonts w:ascii="Calibri" w:hAnsi="Calibri" w:cs="Calibri"/>
          <w:color w:val="000000"/>
          <w:sz w:val="27"/>
          <w:szCs w:val="27"/>
          <w:lang w:val="en-GB"/>
        </w:rPr>
        <w:t>well-being</w:t>
      </w:r>
      <w:r w:rsidR="00F940FD">
        <w:rPr>
          <w:rFonts w:ascii="Calibri" w:hAnsi="Calibri" w:cs="Calibri"/>
          <w:color w:val="000000"/>
          <w:sz w:val="27"/>
          <w:szCs w:val="27"/>
          <w:lang w:val="en-GB"/>
        </w:rPr>
        <w:t xml:space="preserve"> of citizens. G</w:t>
      </w:r>
      <w:r w:rsidR="00104013">
        <w:rPr>
          <w:rFonts w:ascii="Calibri" w:hAnsi="Calibri" w:cs="Calibri"/>
          <w:color w:val="000000"/>
          <w:sz w:val="27"/>
          <w:szCs w:val="27"/>
          <w:lang w:val="en-GB"/>
        </w:rPr>
        <w:t>lobally</w:t>
      </w:r>
      <w:r w:rsidR="00B704E4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104013">
        <w:rPr>
          <w:rFonts w:ascii="Calibri" w:hAnsi="Calibri" w:cs="Calibri"/>
          <w:color w:val="000000"/>
          <w:sz w:val="27"/>
          <w:szCs w:val="27"/>
          <w:lang w:val="en-GB"/>
        </w:rPr>
        <w:t xml:space="preserve"> GDP is a cornerstone influencing trade pacts and fostering stability in </w:t>
      </w:r>
      <w:r w:rsidR="005D1781">
        <w:rPr>
          <w:rFonts w:ascii="Calibri" w:hAnsi="Calibri" w:cs="Calibri"/>
          <w:color w:val="000000"/>
          <w:sz w:val="27"/>
          <w:szCs w:val="27"/>
          <w:lang w:val="en-GB"/>
        </w:rPr>
        <w:t>the interconnected economic web.</w:t>
      </w:r>
      <w:r w:rsidR="00145016">
        <w:rPr>
          <w:rFonts w:ascii="Calibri" w:hAnsi="Calibri" w:cs="Calibri"/>
          <w:color w:val="000000"/>
          <w:sz w:val="27"/>
          <w:szCs w:val="27"/>
          <w:lang w:val="en-GB"/>
        </w:rPr>
        <w:t xml:space="preserve"> It influences international economic cooperation and trade agreements</w:t>
      </w:r>
      <w:r w:rsidR="007865B5">
        <w:rPr>
          <w:rFonts w:ascii="Calibri" w:hAnsi="Calibri" w:cs="Calibri"/>
          <w:color w:val="000000"/>
          <w:sz w:val="27"/>
          <w:szCs w:val="27"/>
          <w:lang w:val="en-GB"/>
        </w:rPr>
        <w:t xml:space="preserve"> which contribute to the stability of the global economic stage.</w:t>
      </w:r>
    </w:p>
    <w:p w14:paraId="4F99312A" w14:textId="761CCE2E" w:rsidR="00206FD8" w:rsidRDefault="00206FD8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Consumer Price Index (CPI)</w:t>
      </w:r>
      <w:r w:rsidR="003C4303">
        <w:rPr>
          <w:rFonts w:ascii="Calibri" w:hAnsi="Calibri" w:cs="Calibri"/>
          <w:color w:val="000000"/>
          <w:sz w:val="27"/>
          <w:szCs w:val="27"/>
          <w:lang w:val="en-GB"/>
        </w:rPr>
        <w:t xml:space="preserve"> is about understanding how inflation</w:t>
      </w:r>
      <w:r w:rsidR="00261573">
        <w:rPr>
          <w:rFonts w:ascii="Calibri" w:hAnsi="Calibri" w:cs="Calibri"/>
          <w:color w:val="000000"/>
          <w:sz w:val="27"/>
          <w:szCs w:val="27"/>
          <w:lang w:val="en-GB"/>
        </w:rPr>
        <w:t xml:space="preserve"> influences the </w:t>
      </w:r>
      <w:r w:rsidR="00755931">
        <w:rPr>
          <w:rFonts w:ascii="Calibri" w:hAnsi="Calibri" w:cs="Calibri"/>
          <w:color w:val="000000"/>
          <w:sz w:val="27"/>
          <w:szCs w:val="27"/>
          <w:lang w:val="en-GB"/>
        </w:rPr>
        <w:t>marketplace. It</w:t>
      </w:r>
      <w:r w:rsidR="001B6BD0">
        <w:rPr>
          <w:rFonts w:ascii="Calibri" w:hAnsi="Calibri" w:cs="Calibri"/>
          <w:color w:val="000000"/>
          <w:sz w:val="27"/>
          <w:szCs w:val="27"/>
          <w:lang w:val="en-GB"/>
        </w:rPr>
        <w:t xml:space="preserve"> reflects </w:t>
      </w:r>
      <w:r w:rsidR="00363A2C">
        <w:rPr>
          <w:rFonts w:ascii="Calibri" w:hAnsi="Calibri" w:cs="Calibri"/>
          <w:color w:val="000000"/>
          <w:sz w:val="27"/>
          <w:szCs w:val="27"/>
          <w:lang w:val="en-GB"/>
        </w:rPr>
        <w:t xml:space="preserve">the flow of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r w:rsidR="00363A2C">
        <w:rPr>
          <w:rFonts w:ascii="Calibri" w:hAnsi="Calibri" w:cs="Calibri"/>
          <w:color w:val="000000"/>
          <w:sz w:val="27"/>
          <w:szCs w:val="27"/>
          <w:lang w:val="en-GB"/>
        </w:rPr>
        <w:t>cost of living. Investors</w:t>
      </w:r>
      <w:r w:rsidR="00E16FB8">
        <w:rPr>
          <w:rFonts w:ascii="Calibri" w:hAnsi="Calibri" w:cs="Calibri"/>
          <w:color w:val="000000"/>
          <w:sz w:val="27"/>
          <w:szCs w:val="27"/>
          <w:lang w:val="en-GB"/>
        </w:rPr>
        <w:t xml:space="preserve"> who adapt their strategies based on CPI insights, play a </w:t>
      </w:r>
      <w:r w:rsidR="00411500">
        <w:rPr>
          <w:rFonts w:ascii="Calibri" w:hAnsi="Calibri" w:cs="Calibri"/>
          <w:color w:val="000000"/>
          <w:sz w:val="27"/>
          <w:szCs w:val="27"/>
          <w:lang w:val="en-GB"/>
        </w:rPr>
        <w:t xml:space="preserve">role in shaping policies that manage inflation </w:t>
      </w:r>
      <w:r w:rsidR="00755931">
        <w:rPr>
          <w:rFonts w:ascii="Calibri" w:hAnsi="Calibri" w:cs="Calibri"/>
          <w:color w:val="000000"/>
          <w:sz w:val="27"/>
          <w:szCs w:val="27"/>
          <w:lang w:val="en-GB"/>
        </w:rPr>
        <w:t>domestically an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d</w:t>
      </w:r>
      <w:r w:rsidR="00755931">
        <w:rPr>
          <w:rFonts w:ascii="Calibri" w:hAnsi="Calibri" w:cs="Calibri"/>
          <w:color w:val="000000"/>
          <w:sz w:val="27"/>
          <w:szCs w:val="27"/>
          <w:lang w:val="en-GB"/>
        </w:rPr>
        <w:t xml:space="preserve"> globally.</w:t>
      </w:r>
      <w:r w:rsidR="0057137D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755931">
        <w:rPr>
          <w:rFonts w:ascii="Calibri" w:hAnsi="Calibri" w:cs="Calibri"/>
          <w:color w:val="000000"/>
          <w:sz w:val="27"/>
          <w:szCs w:val="27"/>
          <w:lang w:val="en-GB"/>
        </w:rPr>
        <w:t>However, this guides</w:t>
      </w:r>
      <w:r w:rsidR="0057137D">
        <w:rPr>
          <w:rFonts w:ascii="Calibri" w:hAnsi="Calibri" w:cs="Calibri"/>
          <w:color w:val="000000"/>
          <w:sz w:val="27"/>
          <w:szCs w:val="27"/>
          <w:lang w:val="en-GB"/>
        </w:rPr>
        <w:t xml:space="preserve"> nations in the aspect of </w:t>
      </w:r>
      <w:r w:rsidR="0049512F">
        <w:rPr>
          <w:rFonts w:ascii="Calibri" w:hAnsi="Calibri" w:cs="Calibri"/>
          <w:color w:val="000000"/>
          <w:sz w:val="27"/>
          <w:szCs w:val="27"/>
          <w:lang w:val="en-GB"/>
        </w:rPr>
        <w:t>managing inflation and maintaining economic equilibrium.</w:t>
      </w:r>
    </w:p>
    <w:p w14:paraId="0C972209" w14:textId="147D3CCB" w:rsidR="0049512F" w:rsidRDefault="0049512F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Minimum wage (income and wages)</w:t>
      </w:r>
      <w:r w:rsidR="00B64566">
        <w:rPr>
          <w:rFonts w:ascii="Calibri" w:hAnsi="Calibri" w:cs="Calibri"/>
          <w:color w:val="000000"/>
          <w:sz w:val="27"/>
          <w:szCs w:val="27"/>
          <w:lang w:val="en-GB"/>
        </w:rPr>
        <w:t xml:space="preserve"> is another </w:t>
      </w:r>
      <w:r w:rsidR="0034747B">
        <w:rPr>
          <w:rFonts w:ascii="Calibri" w:hAnsi="Calibri" w:cs="Calibri"/>
          <w:color w:val="000000"/>
          <w:sz w:val="27"/>
          <w:szCs w:val="27"/>
          <w:lang w:val="en-GB"/>
        </w:rPr>
        <w:t xml:space="preserve">compelling </w:t>
      </w:r>
      <w:r w:rsidR="00B64566">
        <w:rPr>
          <w:rFonts w:ascii="Calibri" w:hAnsi="Calibri" w:cs="Calibri"/>
          <w:color w:val="000000"/>
          <w:sz w:val="27"/>
          <w:szCs w:val="27"/>
          <w:lang w:val="en-GB"/>
        </w:rPr>
        <w:t>metric of importance for investors</w:t>
      </w:r>
      <w:r w:rsidR="00DA0671">
        <w:rPr>
          <w:rFonts w:ascii="Calibri" w:hAnsi="Calibri" w:cs="Calibri"/>
          <w:color w:val="000000"/>
          <w:sz w:val="27"/>
          <w:szCs w:val="27"/>
          <w:lang w:val="en-GB"/>
        </w:rPr>
        <w:t xml:space="preserve"> which tell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DA0671">
        <w:rPr>
          <w:rFonts w:ascii="Calibri" w:hAnsi="Calibri" w:cs="Calibri"/>
          <w:color w:val="000000"/>
          <w:sz w:val="27"/>
          <w:szCs w:val="27"/>
          <w:lang w:val="en-GB"/>
        </w:rPr>
        <w:t xml:space="preserve"> stories of economic well-being, </w:t>
      </w:r>
      <w:proofErr w:type="spellStart"/>
      <w:r w:rsidR="00DA0671">
        <w:rPr>
          <w:rFonts w:ascii="Calibri" w:hAnsi="Calibri" w:cs="Calibri"/>
          <w:color w:val="000000"/>
          <w:sz w:val="27"/>
          <w:szCs w:val="27"/>
          <w:lang w:val="en-GB"/>
        </w:rPr>
        <w:t>labor</w:t>
      </w:r>
      <w:proofErr w:type="spellEnd"/>
      <w:r w:rsidR="00DA0671">
        <w:rPr>
          <w:rFonts w:ascii="Calibri" w:hAnsi="Calibri" w:cs="Calibri"/>
          <w:color w:val="000000"/>
          <w:sz w:val="27"/>
          <w:szCs w:val="27"/>
          <w:lang w:val="en-GB"/>
        </w:rPr>
        <w:t xml:space="preserve"> market conditions, </w:t>
      </w:r>
      <w:r w:rsidR="00DA0671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>and societal trends</w:t>
      </w:r>
      <w:r w:rsidR="00970728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1C7C2F">
        <w:rPr>
          <w:rFonts w:ascii="Calibri" w:hAnsi="Calibri" w:cs="Calibri"/>
          <w:color w:val="000000"/>
          <w:sz w:val="27"/>
          <w:szCs w:val="27"/>
          <w:lang w:val="en-GB"/>
        </w:rPr>
        <w:t xml:space="preserve"> When investors make de</w:t>
      </w:r>
      <w:r w:rsidR="00E15E12">
        <w:rPr>
          <w:rFonts w:ascii="Calibri" w:hAnsi="Calibri" w:cs="Calibri"/>
          <w:color w:val="000000"/>
          <w:sz w:val="27"/>
          <w:szCs w:val="27"/>
          <w:lang w:val="en-GB"/>
        </w:rPr>
        <w:t xml:space="preserve">cisions based on these metrics, they therefore influence </w:t>
      </w:r>
      <w:r w:rsidR="001F0A54">
        <w:rPr>
          <w:rFonts w:ascii="Calibri" w:hAnsi="Calibri" w:cs="Calibri"/>
          <w:color w:val="000000"/>
          <w:sz w:val="27"/>
          <w:szCs w:val="27"/>
          <w:lang w:val="en-GB"/>
        </w:rPr>
        <w:t xml:space="preserve">policies related to fair wages, social </w:t>
      </w:r>
      <w:r w:rsidR="00CB1FE3">
        <w:rPr>
          <w:rFonts w:ascii="Calibri" w:hAnsi="Calibri" w:cs="Calibri"/>
          <w:color w:val="000000"/>
          <w:sz w:val="27"/>
          <w:szCs w:val="27"/>
          <w:lang w:val="en-GB"/>
        </w:rPr>
        <w:t>welfare,</w:t>
      </w:r>
      <w:r w:rsidR="001F0A54">
        <w:rPr>
          <w:rFonts w:ascii="Calibri" w:hAnsi="Calibri" w:cs="Calibri"/>
          <w:color w:val="000000"/>
          <w:sz w:val="27"/>
          <w:szCs w:val="27"/>
          <w:lang w:val="en-GB"/>
        </w:rPr>
        <w:t xml:space="preserve"> and the pursuit of </w:t>
      </w:r>
      <w:r w:rsidR="00520E2E">
        <w:rPr>
          <w:rFonts w:ascii="Calibri" w:hAnsi="Calibri" w:cs="Calibri"/>
          <w:color w:val="000000"/>
          <w:sz w:val="27"/>
          <w:szCs w:val="27"/>
          <w:lang w:val="en-GB"/>
        </w:rPr>
        <w:t>inclusive</w:t>
      </w:r>
      <w:r w:rsidR="00D211C0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1F0A54">
        <w:rPr>
          <w:rFonts w:ascii="Calibri" w:hAnsi="Calibri" w:cs="Calibri"/>
          <w:color w:val="000000"/>
          <w:sz w:val="27"/>
          <w:szCs w:val="27"/>
          <w:lang w:val="en-GB"/>
        </w:rPr>
        <w:t>economic growth.</w:t>
      </w:r>
    </w:p>
    <w:p w14:paraId="2BC6496A" w14:textId="35617FAC" w:rsidR="0056533F" w:rsidRDefault="0056533F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Investors</w:t>
      </w:r>
      <w:r w:rsidR="00FF0133">
        <w:rPr>
          <w:rFonts w:ascii="Calibri" w:hAnsi="Calibri" w:cs="Calibri"/>
          <w:color w:val="000000"/>
          <w:sz w:val="27"/>
          <w:szCs w:val="27"/>
          <w:lang w:val="en-GB"/>
        </w:rPr>
        <w:t xml:space="preserve"> should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consider population density</w:t>
      </w:r>
      <w:r w:rsidR="00FF0133">
        <w:rPr>
          <w:rFonts w:ascii="Calibri" w:hAnsi="Calibri" w:cs="Calibri"/>
          <w:color w:val="000000"/>
          <w:sz w:val="27"/>
          <w:szCs w:val="27"/>
          <w:lang w:val="en-GB"/>
        </w:rPr>
        <w:t xml:space="preserve"> because it impacts demand for goods and services</w:t>
      </w:r>
      <w:r w:rsidR="009C2042">
        <w:rPr>
          <w:rFonts w:ascii="Calibri" w:hAnsi="Calibri" w:cs="Calibri"/>
          <w:color w:val="000000"/>
          <w:sz w:val="27"/>
          <w:szCs w:val="27"/>
          <w:lang w:val="en-GB"/>
        </w:rPr>
        <w:t>, affecting market potential. A high population density can represent a larger consumer base</w:t>
      </w:r>
      <w:r w:rsidR="00BC51DE">
        <w:rPr>
          <w:rFonts w:ascii="Calibri" w:hAnsi="Calibri" w:cs="Calibri"/>
          <w:color w:val="000000"/>
          <w:sz w:val="27"/>
          <w:szCs w:val="27"/>
          <w:lang w:val="en-GB"/>
        </w:rPr>
        <w:t xml:space="preserve">, while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BC51DE">
        <w:rPr>
          <w:rFonts w:ascii="Calibri" w:hAnsi="Calibri" w:cs="Calibri"/>
          <w:color w:val="000000"/>
          <w:sz w:val="27"/>
          <w:szCs w:val="27"/>
          <w:lang w:val="en-GB"/>
        </w:rPr>
        <w:t>low density may indicate untapped markets.</w:t>
      </w:r>
      <w:r w:rsidR="008D4C9B">
        <w:rPr>
          <w:rFonts w:ascii="Calibri" w:hAnsi="Calibri" w:cs="Calibri"/>
          <w:color w:val="000000"/>
          <w:sz w:val="27"/>
          <w:szCs w:val="27"/>
          <w:lang w:val="en-GB"/>
        </w:rPr>
        <w:t xml:space="preserve"> Countries with high population density may influence policies related to </w:t>
      </w:r>
      <w:r w:rsidR="00FD31BE">
        <w:rPr>
          <w:rFonts w:ascii="Calibri" w:hAnsi="Calibri" w:cs="Calibri"/>
          <w:color w:val="000000"/>
          <w:sz w:val="27"/>
          <w:szCs w:val="27"/>
          <w:lang w:val="en-GB"/>
        </w:rPr>
        <w:t>resource management, urbanization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FD31BE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955F9">
        <w:rPr>
          <w:rFonts w:ascii="Calibri" w:hAnsi="Calibri" w:cs="Calibri"/>
          <w:color w:val="000000"/>
          <w:sz w:val="27"/>
          <w:szCs w:val="27"/>
          <w:lang w:val="en-GB"/>
        </w:rPr>
        <w:t>and international collaborations may focus on addressing challenge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D955F9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4D1EC1">
        <w:rPr>
          <w:rFonts w:ascii="Calibri" w:hAnsi="Calibri" w:cs="Calibri"/>
          <w:color w:val="000000"/>
          <w:sz w:val="27"/>
          <w:szCs w:val="27"/>
          <w:lang w:val="en-GB"/>
        </w:rPr>
        <w:t>caused by this metric.</w:t>
      </w:r>
    </w:p>
    <w:p w14:paraId="70BC4D0E" w14:textId="3B35FBB7" w:rsidR="007D594F" w:rsidRDefault="001C2CA0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Another</w:t>
      </w:r>
      <w:r w:rsidR="006C7E1C">
        <w:rPr>
          <w:rFonts w:ascii="Calibri" w:hAnsi="Calibri" w:cs="Calibri"/>
          <w:color w:val="000000"/>
          <w:sz w:val="27"/>
          <w:szCs w:val="27"/>
          <w:lang w:val="en-GB"/>
        </w:rPr>
        <w:t xml:space="preserve"> global metric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6C7E1C">
        <w:rPr>
          <w:rFonts w:ascii="Calibri" w:hAnsi="Calibri" w:cs="Calibri"/>
          <w:color w:val="000000"/>
          <w:sz w:val="27"/>
          <w:szCs w:val="27"/>
          <w:lang w:val="en-GB"/>
        </w:rPr>
        <w:t xml:space="preserve"> investors should take into consideration</w:t>
      </w:r>
      <w:r w:rsidR="0047159B">
        <w:rPr>
          <w:rFonts w:ascii="Calibri" w:hAnsi="Calibri" w:cs="Calibri"/>
          <w:color w:val="000000"/>
          <w:sz w:val="27"/>
          <w:szCs w:val="27"/>
          <w:lang w:val="en-GB"/>
        </w:rPr>
        <w:t xml:space="preserve"> i</w:t>
      </w:r>
      <w:r w:rsidR="00733F4A">
        <w:rPr>
          <w:rFonts w:ascii="Calibri" w:hAnsi="Calibri" w:cs="Calibri"/>
          <w:color w:val="000000"/>
          <w:sz w:val="27"/>
          <w:szCs w:val="27"/>
          <w:lang w:val="en-GB"/>
        </w:rPr>
        <w:t xml:space="preserve">s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r w:rsidR="00E92599">
        <w:rPr>
          <w:rFonts w:ascii="Calibri" w:hAnsi="Calibri" w:cs="Calibri"/>
          <w:color w:val="000000"/>
          <w:sz w:val="27"/>
          <w:szCs w:val="27"/>
          <w:lang w:val="en-GB"/>
        </w:rPr>
        <w:t>unempl</w:t>
      </w:r>
      <w:r w:rsidR="005B5AD0">
        <w:rPr>
          <w:rFonts w:ascii="Calibri" w:hAnsi="Calibri" w:cs="Calibri"/>
          <w:color w:val="000000"/>
          <w:sz w:val="27"/>
          <w:szCs w:val="27"/>
          <w:lang w:val="en-GB"/>
        </w:rPr>
        <w:t xml:space="preserve">oyment rate. This is because it reflects the health of the </w:t>
      </w:r>
      <w:proofErr w:type="spellStart"/>
      <w:r w:rsidR="005B5AD0">
        <w:rPr>
          <w:rFonts w:ascii="Calibri" w:hAnsi="Calibri" w:cs="Calibri"/>
          <w:color w:val="000000"/>
          <w:sz w:val="27"/>
          <w:szCs w:val="27"/>
          <w:lang w:val="en-GB"/>
        </w:rPr>
        <w:t>labor</w:t>
      </w:r>
      <w:proofErr w:type="spellEnd"/>
      <w:r w:rsidR="005B5AD0">
        <w:rPr>
          <w:rFonts w:ascii="Calibri" w:hAnsi="Calibri" w:cs="Calibri"/>
          <w:color w:val="000000"/>
          <w:sz w:val="27"/>
          <w:szCs w:val="27"/>
          <w:lang w:val="en-GB"/>
        </w:rPr>
        <w:t xml:space="preserve"> mar</w:t>
      </w:r>
      <w:r w:rsidR="00080BCF">
        <w:rPr>
          <w:rFonts w:ascii="Calibri" w:hAnsi="Calibri" w:cs="Calibri"/>
          <w:color w:val="000000"/>
          <w:sz w:val="27"/>
          <w:szCs w:val="27"/>
          <w:lang w:val="en-GB"/>
        </w:rPr>
        <w:t xml:space="preserve">ket within a country.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>The u</w:t>
      </w:r>
      <w:r w:rsidR="00080BCF">
        <w:rPr>
          <w:rFonts w:ascii="Calibri" w:hAnsi="Calibri" w:cs="Calibri"/>
          <w:color w:val="000000"/>
          <w:sz w:val="27"/>
          <w:szCs w:val="27"/>
          <w:lang w:val="en-GB"/>
        </w:rPr>
        <w:t>nempl</w:t>
      </w:r>
      <w:r w:rsidR="000061BD">
        <w:rPr>
          <w:rFonts w:ascii="Calibri" w:hAnsi="Calibri" w:cs="Calibri"/>
          <w:color w:val="000000"/>
          <w:sz w:val="27"/>
          <w:szCs w:val="27"/>
          <w:lang w:val="en-GB"/>
        </w:rPr>
        <w:t>o</w:t>
      </w:r>
      <w:r w:rsidR="00080BCF">
        <w:rPr>
          <w:rFonts w:ascii="Calibri" w:hAnsi="Calibri" w:cs="Calibri"/>
          <w:color w:val="000000"/>
          <w:sz w:val="27"/>
          <w:szCs w:val="27"/>
          <w:lang w:val="en-GB"/>
        </w:rPr>
        <w:t xml:space="preserve">yment rate represents </w:t>
      </w:r>
      <w:r w:rsidR="004607A9">
        <w:rPr>
          <w:rFonts w:ascii="Calibri" w:hAnsi="Calibri" w:cs="Calibri"/>
          <w:color w:val="000000"/>
          <w:sz w:val="27"/>
          <w:szCs w:val="27"/>
          <w:lang w:val="en-GB"/>
        </w:rPr>
        <w:t xml:space="preserve">the percentage of </w:t>
      </w:r>
      <w:r w:rsidR="00055CED">
        <w:rPr>
          <w:rFonts w:ascii="Calibri" w:hAnsi="Calibri" w:cs="Calibri"/>
          <w:color w:val="000000"/>
          <w:sz w:val="27"/>
          <w:szCs w:val="27"/>
          <w:lang w:val="en-GB"/>
        </w:rPr>
        <w:t xml:space="preserve">the </w:t>
      </w:r>
      <w:proofErr w:type="spellStart"/>
      <w:r w:rsidR="00233654">
        <w:rPr>
          <w:rFonts w:ascii="Calibri" w:hAnsi="Calibri" w:cs="Calibri"/>
          <w:color w:val="000000"/>
          <w:sz w:val="27"/>
          <w:szCs w:val="27"/>
          <w:lang w:val="en-GB"/>
        </w:rPr>
        <w:t>labor</w:t>
      </w:r>
      <w:proofErr w:type="spellEnd"/>
      <w:r w:rsidR="000061BD">
        <w:rPr>
          <w:rFonts w:ascii="Calibri" w:hAnsi="Calibri" w:cs="Calibri"/>
          <w:color w:val="000000"/>
          <w:sz w:val="27"/>
          <w:szCs w:val="27"/>
          <w:lang w:val="en-GB"/>
        </w:rPr>
        <w:t xml:space="preserve"> force that is unemployed </w:t>
      </w:r>
      <w:r w:rsidR="00233654">
        <w:rPr>
          <w:rFonts w:ascii="Calibri" w:hAnsi="Calibri" w:cs="Calibri"/>
          <w:color w:val="000000"/>
          <w:sz w:val="27"/>
          <w:szCs w:val="27"/>
          <w:lang w:val="en-GB"/>
        </w:rPr>
        <w:t>or is</w:t>
      </w:r>
      <w:r w:rsidR="000061BD">
        <w:rPr>
          <w:rFonts w:ascii="Calibri" w:hAnsi="Calibri" w:cs="Calibri"/>
          <w:color w:val="000000"/>
          <w:sz w:val="27"/>
          <w:szCs w:val="27"/>
          <w:lang w:val="en-GB"/>
        </w:rPr>
        <w:t xml:space="preserve"> actively seeking employment.</w:t>
      </w:r>
      <w:r w:rsidR="00855AE5">
        <w:rPr>
          <w:rFonts w:ascii="Calibri" w:hAnsi="Calibri" w:cs="Calibri"/>
          <w:color w:val="000000"/>
          <w:sz w:val="27"/>
          <w:szCs w:val="27"/>
          <w:lang w:val="en-GB"/>
        </w:rPr>
        <w:t xml:space="preserve"> However</w:t>
      </w:r>
      <w:r w:rsidR="006C0BA3">
        <w:rPr>
          <w:rFonts w:ascii="Calibri" w:hAnsi="Calibri" w:cs="Calibri"/>
          <w:color w:val="000000"/>
          <w:sz w:val="27"/>
          <w:szCs w:val="27"/>
          <w:lang w:val="en-GB"/>
        </w:rPr>
        <w:t>, by closely monitoring this metric,</w:t>
      </w:r>
      <w:r w:rsidR="00855AE5">
        <w:rPr>
          <w:rFonts w:ascii="Calibri" w:hAnsi="Calibri" w:cs="Calibri"/>
          <w:color w:val="000000"/>
          <w:sz w:val="27"/>
          <w:szCs w:val="27"/>
          <w:lang w:val="en-GB"/>
        </w:rPr>
        <w:t xml:space="preserve"> an investor</w:t>
      </w:r>
      <w:r w:rsidR="006C0BA3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73027C">
        <w:rPr>
          <w:rFonts w:ascii="Calibri" w:hAnsi="Calibri" w:cs="Calibri"/>
          <w:color w:val="000000"/>
          <w:sz w:val="27"/>
          <w:szCs w:val="27"/>
          <w:lang w:val="en-GB"/>
        </w:rPr>
        <w:t xml:space="preserve">will acknowledge the impact </w:t>
      </w:r>
      <w:r w:rsidR="005A00AB">
        <w:rPr>
          <w:rFonts w:ascii="Calibri" w:hAnsi="Calibri" w:cs="Calibri"/>
          <w:color w:val="000000"/>
          <w:sz w:val="27"/>
          <w:szCs w:val="27"/>
          <w:lang w:val="en-GB"/>
        </w:rPr>
        <w:t>embedded in economic challenges</w:t>
      </w:r>
      <w:r w:rsidR="00623F0D">
        <w:rPr>
          <w:rFonts w:ascii="Calibri" w:hAnsi="Calibri" w:cs="Calibri"/>
          <w:color w:val="000000"/>
          <w:sz w:val="27"/>
          <w:szCs w:val="27"/>
          <w:lang w:val="en-GB"/>
        </w:rPr>
        <w:t xml:space="preserve"> because it signals </w:t>
      </w:r>
      <w:r w:rsidR="00C7271F">
        <w:rPr>
          <w:rFonts w:ascii="Calibri" w:hAnsi="Calibri" w:cs="Calibri"/>
          <w:color w:val="000000"/>
          <w:sz w:val="27"/>
          <w:szCs w:val="27"/>
          <w:lang w:val="en-GB"/>
        </w:rPr>
        <w:t>potential economic challenges and poses risks and threats for business</w:t>
      </w:r>
      <w:r w:rsidR="0004771E">
        <w:rPr>
          <w:rFonts w:ascii="Calibri" w:hAnsi="Calibri" w:cs="Calibri"/>
          <w:color w:val="000000"/>
          <w:sz w:val="27"/>
          <w:szCs w:val="27"/>
          <w:lang w:val="en-GB"/>
        </w:rPr>
        <w:t>es</w:t>
      </w:r>
      <w:r w:rsidR="00D00B8A">
        <w:rPr>
          <w:rFonts w:ascii="Calibri" w:hAnsi="Calibri" w:cs="Calibri"/>
          <w:color w:val="000000"/>
          <w:sz w:val="27"/>
          <w:szCs w:val="27"/>
          <w:lang w:val="en-GB"/>
        </w:rPr>
        <w:t xml:space="preserve">. </w:t>
      </w:r>
      <w:r w:rsidR="00C179E2">
        <w:rPr>
          <w:rFonts w:ascii="Calibri" w:hAnsi="Calibri" w:cs="Calibri"/>
          <w:color w:val="000000"/>
          <w:sz w:val="27"/>
          <w:szCs w:val="27"/>
          <w:lang w:val="en-GB"/>
        </w:rPr>
        <w:t xml:space="preserve">High employment rates may lead to policy initiatives focused on job creation and skills </w:t>
      </w:r>
      <w:r w:rsidR="00195051">
        <w:rPr>
          <w:rFonts w:ascii="Calibri" w:hAnsi="Calibri" w:cs="Calibri"/>
          <w:color w:val="000000"/>
          <w:sz w:val="27"/>
          <w:szCs w:val="27"/>
          <w:lang w:val="en-GB"/>
        </w:rPr>
        <w:t>development</w:t>
      </w:r>
      <w:r w:rsidR="004256E1">
        <w:rPr>
          <w:rFonts w:ascii="Calibri" w:hAnsi="Calibri" w:cs="Calibri"/>
          <w:color w:val="000000"/>
          <w:sz w:val="27"/>
          <w:szCs w:val="27"/>
          <w:lang w:val="en-GB"/>
        </w:rPr>
        <w:t xml:space="preserve"> and help in making</w:t>
      </w:r>
      <w:r w:rsidR="00A23C56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4256E1">
        <w:rPr>
          <w:rFonts w:ascii="Calibri" w:hAnsi="Calibri" w:cs="Calibri"/>
          <w:color w:val="000000"/>
          <w:sz w:val="27"/>
          <w:szCs w:val="27"/>
          <w:lang w:val="en-GB"/>
        </w:rPr>
        <w:t xml:space="preserve">informed decisions that </w:t>
      </w:r>
      <w:r w:rsidR="00A23C56">
        <w:rPr>
          <w:rFonts w:ascii="Calibri" w:hAnsi="Calibri" w:cs="Calibri"/>
          <w:color w:val="000000"/>
          <w:sz w:val="27"/>
          <w:szCs w:val="27"/>
          <w:lang w:val="en-GB"/>
        </w:rPr>
        <w:t xml:space="preserve">also contribute to discussions on policy interventions for </w:t>
      </w:r>
      <w:r w:rsidR="00AB49EC">
        <w:rPr>
          <w:rFonts w:ascii="Calibri" w:hAnsi="Calibri" w:cs="Calibri"/>
          <w:color w:val="000000"/>
          <w:sz w:val="27"/>
          <w:szCs w:val="27"/>
          <w:lang w:val="en-GB"/>
        </w:rPr>
        <w:t>job creation and economic resilience.</w:t>
      </w:r>
    </w:p>
    <w:p w14:paraId="2C02319A" w14:textId="101A12D6" w:rsidR="00DA6DB8" w:rsidRDefault="00C66BAD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53514986" wp14:editId="27D8733F">
            <wp:extent cx="5731510" cy="2950845"/>
            <wp:effectExtent l="0" t="0" r="2540" b="1905"/>
            <wp:docPr id="83835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561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3FEB" w14:textId="664A0A6B" w:rsidR="00474490" w:rsidRPr="00DA6DB8" w:rsidRDefault="00DA6DB8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37" w:name="_Ref150836889"/>
      <w:bookmarkStart w:id="38" w:name="_Toc150837090"/>
      <w:r>
        <w:t xml:space="preserve">Figure </w:t>
      </w:r>
      <w:fldSimple w:instr=" SEQ Figure \* ARABIC ">
        <w:r w:rsidR="00B26A68">
          <w:rPr>
            <w:noProof/>
          </w:rPr>
          <w:t>22</w:t>
        </w:r>
      </w:fldSimple>
      <w:bookmarkEnd w:id="37"/>
      <w:r w:rsidR="00555B4F">
        <w:rPr>
          <w:lang w:val="en-GB"/>
        </w:rPr>
        <w:t xml:space="preserve">. </w:t>
      </w:r>
      <w:r>
        <w:rPr>
          <w:lang w:val="en-GB"/>
        </w:rPr>
        <w:t xml:space="preserve"> Scatter graph showing the </w:t>
      </w:r>
      <w:r w:rsidR="00555B4F">
        <w:rPr>
          <w:lang w:val="en-GB"/>
        </w:rPr>
        <w:t>correlation between physicians per thousand</w:t>
      </w:r>
      <w:r w:rsidR="00074E4E">
        <w:rPr>
          <w:lang w:val="en-GB"/>
        </w:rPr>
        <w:t xml:space="preserve"> and </w:t>
      </w:r>
      <w:r w:rsidR="00074E4E">
        <w:rPr>
          <w:lang w:val="en-GB"/>
        </w:rPr>
        <w:t>life expectancy</w:t>
      </w:r>
      <w:r w:rsidR="00555B4F">
        <w:rPr>
          <w:lang w:val="en-GB"/>
        </w:rPr>
        <w:t>.</w:t>
      </w:r>
      <w:bookmarkEnd w:id="38"/>
    </w:p>
    <w:p w14:paraId="446465AF" w14:textId="570C7BAC" w:rsidR="002011F3" w:rsidRDefault="00AD4D16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The trend line y = 2.</w:t>
      </w:r>
      <w:r w:rsidR="00F65121">
        <w:rPr>
          <w:rFonts w:ascii="Calibri" w:hAnsi="Calibri" w:cs="Calibri"/>
          <w:color w:val="000000"/>
          <w:sz w:val="27"/>
          <w:szCs w:val="27"/>
          <w:lang w:val="en-GB"/>
        </w:rPr>
        <w:t xml:space="preserve">9811x + 66.642 and R-Square value of 0.4416 shown in </w:t>
      </w:r>
      <w:r w:rsidR="00FB7734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FB7734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_Ref150836889 \h </w:instrText>
      </w:r>
      <w:r w:rsidR="00FB7734">
        <w:rPr>
          <w:rFonts w:ascii="Calibri" w:hAnsi="Calibri" w:cs="Calibri"/>
          <w:color w:val="000000"/>
          <w:sz w:val="27"/>
          <w:szCs w:val="27"/>
          <w:lang w:val="en-GB"/>
        </w:rPr>
      </w:r>
      <w:r w:rsidR="00FB7734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FB7734">
        <w:t xml:space="preserve">Figure </w:t>
      </w:r>
      <w:r w:rsidR="00FB7734">
        <w:rPr>
          <w:noProof/>
        </w:rPr>
        <w:t>22</w:t>
      </w:r>
      <w:r w:rsidR="00FB7734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F65121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CD246D">
        <w:rPr>
          <w:rFonts w:ascii="Calibri" w:hAnsi="Calibri" w:cs="Calibri"/>
          <w:color w:val="000000"/>
          <w:sz w:val="27"/>
          <w:szCs w:val="27"/>
          <w:lang w:val="en-GB"/>
        </w:rPr>
        <w:t xml:space="preserve">suggests a moderate positive correlation between the number </w:t>
      </w:r>
      <w:r w:rsidR="00074E4E">
        <w:rPr>
          <w:rFonts w:ascii="Calibri" w:hAnsi="Calibri" w:cs="Calibri"/>
          <w:color w:val="000000"/>
          <w:sz w:val="27"/>
          <w:szCs w:val="27"/>
          <w:lang w:val="en-GB"/>
        </w:rPr>
        <w:t>of physicians per thousand people in a country</w:t>
      </w:r>
      <w:r w:rsidR="003F1139">
        <w:rPr>
          <w:rFonts w:ascii="Calibri" w:hAnsi="Calibri" w:cs="Calibri"/>
          <w:color w:val="000000"/>
          <w:sz w:val="27"/>
          <w:szCs w:val="27"/>
          <w:lang w:val="en-GB"/>
        </w:rPr>
        <w:t xml:space="preserve"> and life expectancy. The positive slope of the trend line indicates that as the number of p</w:t>
      </w:r>
      <w:r w:rsidR="0044423C">
        <w:rPr>
          <w:rFonts w:ascii="Calibri" w:hAnsi="Calibri" w:cs="Calibri"/>
          <w:color w:val="000000"/>
          <w:sz w:val="27"/>
          <w:szCs w:val="27"/>
          <w:lang w:val="en-GB"/>
        </w:rPr>
        <w:t xml:space="preserve">hysicians per thousand increases, life </w:t>
      </w:r>
      <w:r w:rsidR="0044423C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>expectancy steadily increases.</w:t>
      </w:r>
      <w:r w:rsidR="003D6269">
        <w:rPr>
          <w:rFonts w:ascii="Calibri" w:hAnsi="Calibri" w:cs="Calibri"/>
          <w:color w:val="000000"/>
          <w:sz w:val="27"/>
          <w:szCs w:val="27"/>
          <w:lang w:val="en-GB"/>
        </w:rPr>
        <w:t xml:space="preserve"> The R-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3D6269">
        <w:rPr>
          <w:rFonts w:ascii="Calibri" w:hAnsi="Calibri" w:cs="Calibri"/>
          <w:color w:val="000000"/>
          <w:sz w:val="27"/>
          <w:szCs w:val="27"/>
          <w:lang w:val="en-GB"/>
        </w:rPr>
        <w:t xml:space="preserve">quared </w:t>
      </w:r>
      <w:r w:rsidR="00CA75FF">
        <w:rPr>
          <w:rFonts w:ascii="Calibri" w:hAnsi="Calibri" w:cs="Calibri"/>
          <w:color w:val="000000"/>
          <w:sz w:val="27"/>
          <w:szCs w:val="27"/>
          <w:lang w:val="en-GB"/>
        </w:rPr>
        <w:t>suggest</w:t>
      </w:r>
      <w:r w:rsidR="009A2C24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CA75FF">
        <w:rPr>
          <w:rFonts w:ascii="Calibri" w:hAnsi="Calibri" w:cs="Calibri"/>
          <w:color w:val="000000"/>
          <w:sz w:val="27"/>
          <w:szCs w:val="27"/>
          <w:lang w:val="en-GB"/>
        </w:rPr>
        <w:t xml:space="preserve"> that app</w:t>
      </w:r>
      <w:r w:rsidR="003249F1">
        <w:rPr>
          <w:rFonts w:ascii="Calibri" w:hAnsi="Calibri" w:cs="Calibri"/>
          <w:color w:val="000000"/>
          <w:sz w:val="27"/>
          <w:szCs w:val="27"/>
          <w:lang w:val="en-GB"/>
        </w:rPr>
        <w:t xml:space="preserve">roximately </w:t>
      </w:r>
      <w:r w:rsidR="0028048C">
        <w:rPr>
          <w:rFonts w:ascii="Calibri" w:hAnsi="Calibri" w:cs="Calibri"/>
          <w:color w:val="000000"/>
          <w:sz w:val="27"/>
          <w:szCs w:val="27"/>
          <w:lang w:val="en-GB"/>
        </w:rPr>
        <w:t xml:space="preserve">44.16% of the variability in the expectancy can be </w:t>
      </w:r>
      <w:r w:rsidR="009A2C24">
        <w:rPr>
          <w:rFonts w:ascii="Calibri" w:hAnsi="Calibri" w:cs="Calibri"/>
          <w:color w:val="000000"/>
          <w:sz w:val="27"/>
          <w:szCs w:val="27"/>
          <w:lang w:val="en-GB"/>
        </w:rPr>
        <w:t xml:space="preserve">explained by the </w:t>
      </w:r>
      <w:r w:rsidR="0028048C">
        <w:rPr>
          <w:rFonts w:ascii="Calibri" w:hAnsi="Calibri" w:cs="Calibri"/>
          <w:color w:val="000000"/>
          <w:sz w:val="27"/>
          <w:szCs w:val="27"/>
          <w:lang w:val="en-GB"/>
        </w:rPr>
        <w:t xml:space="preserve">number of </w:t>
      </w:r>
      <w:r w:rsidR="0028048C">
        <w:rPr>
          <w:rFonts w:ascii="Calibri" w:hAnsi="Calibri" w:cs="Calibri"/>
          <w:color w:val="000000"/>
          <w:sz w:val="27"/>
          <w:szCs w:val="27"/>
          <w:lang w:val="en-GB"/>
        </w:rPr>
        <w:t>physicians per thousand</w:t>
      </w:r>
      <w:r w:rsidR="009A2C24">
        <w:rPr>
          <w:rFonts w:ascii="Calibri" w:hAnsi="Calibri" w:cs="Calibri"/>
          <w:color w:val="000000"/>
          <w:sz w:val="27"/>
          <w:szCs w:val="27"/>
          <w:lang w:val="en-GB"/>
        </w:rPr>
        <w:t>. Potential reasons behind the obser</w:t>
      </w:r>
      <w:r w:rsidR="00DF6176">
        <w:rPr>
          <w:rFonts w:ascii="Calibri" w:hAnsi="Calibri" w:cs="Calibri"/>
          <w:color w:val="000000"/>
          <w:sz w:val="27"/>
          <w:szCs w:val="27"/>
          <w:lang w:val="en-GB"/>
        </w:rPr>
        <w:t xml:space="preserve">ved correlation could be access to healthcare, Health Education, and economic development including other factors. Countries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DF6176">
        <w:rPr>
          <w:rFonts w:ascii="Calibri" w:hAnsi="Calibri" w:cs="Calibri"/>
          <w:color w:val="000000"/>
          <w:sz w:val="27"/>
          <w:szCs w:val="27"/>
          <w:lang w:val="en-GB"/>
        </w:rPr>
        <w:t xml:space="preserve"> have </w:t>
      </w:r>
      <w:r w:rsidR="000A3127">
        <w:rPr>
          <w:rFonts w:ascii="Calibri" w:hAnsi="Calibri" w:cs="Calibri"/>
          <w:color w:val="000000"/>
          <w:sz w:val="27"/>
          <w:szCs w:val="27"/>
          <w:lang w:val="en-GB"/>
        </w:rPr>
        <w:t xml:space="preserve">a higher density of physicians may provide better access to </w:t>
      </w:r>
      <w:r w:rsidR="005B6F74">
        <w:rPr>
          <w:rFonts w:ascii="Calibri" w:hAnsi="Calibri" w:cs="Calibri"/>
          <w:color w:val="000000"/>
          <w:sz w:val="27"/>
          <w:szCs w:val="27"/>
          <w:lang w:val="en-GB"/>
        </w:rPr>
        <w:t>healthcare service</w:t>
      </w:r>
      <w:r w:rsidR="00E63C39">
        <w:rPr>
          <w:rFonts w:ascii="Calibri" w:hAnsi="Calibri" w:cs="Calibri"/>
          <w:color w:val="000000"/>
          <w:sz w:val="27"/>
          <w:szCs w:val="27"/>
          <w:lang w:val="en-GB"/>
        </w:rPr>
        <w:t>s</w:t>
      </w:r>
      <w:r w:rsidR="001D73DA">
        <w:rPr>
          <w:rFonts w:ascii="Calibri" w:hAnsi="Calibri" w:cs="Calibri"/>
          <w:color w:val="000000"/>
          <w:sz w:val="27"/>
          <w:szCs w:val="27"/>
          <w:lang w:val="en-GB"/>
        </w:rPr>
        <w:t xml:space="preserve"> and may invest more in health education and public health campaigns, promoting healthier lifestyle</w:t>
      </w:r>
      <w:r w:rsidR="00B47D38">
        <w:rPr>
          <w:rFonts w:ascii="Calibri" w:hAnsi="Calibri" w:cs="Calibri"/>
          <w:color w:val="000000"/>
          <w:sz w:val="27"/>
          <w:szCs w:val="27"/>
          <w:lang w:val="en-GB"/>
        </w:rPr>
        <w:t xml:space="preserve">s and reducing the </w:t>
      </w:r>
      <w:r w:rsidR="000C0437">
        <w:rPr>
          <w:rFonts w:ascii="Calibri" w:hAnsi="Calibri" w:cs="Calibri"/>
          <w:color w:val="000000"/>
          <w:sz w:val="27"/>
          <w:szCs w:val="27"/>
          <w:lang w:val="en-GB"/>
        </w:rPr>
        <w:t>prevalence, therefore positively impacting life expectancy.</w:t>
      </w:r>
      <w:r w:rsidR="00067B64">
        <w:rPr>
          <w:rFonts w:ascii="Calibri" w:hAnsi="Calibri" w:cs="Calibri"/>
          <w:color w:val="000000"/>
          <w:sz w:val="27"/>
          <w:szCs w:val="27"/>
          <w:lang w:val="en-GB"/>
        </w:rPr>
        <w:t xml:space="preserve"> More physicians</w:t>
      </w:r>
      <w:r w:rsidR="006066EF">
        <w:rPr>
          <w:rFonts w:ascii="Calibri" w:hAnsi="Calibri" w:cs="Calibri"/>
          <w:color w:val="000000"/>
          <w:sz w:val="27"/>
          <w:szCs w:val="27"/>
          <w:lang w:val="en-GB"/>
        </w:rPr>
        <w:t xml:space="preserve"> suggest that</w:t>
      </w:r>
      <w:r w:rsidR="00067B64">
        <w:rPr>
          <w:rFonts w:ascii="Calibri" w:hAnsi="Calibri" w:cs="Calibri"/>
          <w:color w:val="000000"/>
          <w:sz w:val="27"/>
          <w:szCs w:val="27"/>
          <w:lang w:val="en-GB"/>
        </w:rPr>
        <w:t xml:space="preserve"> more manpower under healthcare services to tend</w:t>
      </w:r>
      <w:r w:rsidR="000B55B7">
        <w:rPr>
          <w:rFonts w:ascii="Calibri" w:hAnsi="Calibri" w:cs="Calibri"/>
          <w:color w:val="000000"/>
          <w:sz w:val="27"/>
          <w:szCs w:val="27"/>
          <w:lang w:val="en-GB"/>
        </w:rPr>
        <w:t xml:space="preserve"> to the public’s health needs.</w:t>
      </w:r>
    </w:p>
    <w:p w14:paraId="4D2D3063" w14:textId="0F5F4001" w:rsidR="00640AC3" w:rsidRDefault="004B2129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According to </w:t>
      </w:r>
      <w:sdt>
        <w:sdtPr>
          <w:rPr>
            <w:rFonts w:ascii="Calibri" w:hAnsi="Calibri" w:cs="Calibri"/>
            <w:color w:val="000000"/>
            <w:sz w:val="27"/>
            <w:szCs w:val="27"/>
            <w:lang w:val="en-GB"/>
          </w:rPr>
          <w:id w:val="-1672935781"/>
          <w:citation/>
        </w:sdtPr>
        <w:sdtContent>
          <w:r w:rsidR="00227108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begin"/>
          </w:r>
          <w:r w:rsidR="00227108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instrText xml:space="preserve"> CITATION Bis23 \l 2057 </w:instrText>
          </w:r>
          <w:r w:rsidR="00227108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separate"/>
          </w:r>
          <w:r w:rsidR="00FE787F" w:rsidRPr="00FE787F">
            <w:rPr>
              <w:rFonts w:ascii="Calibri" w:hAnsi="Calibri" w:cs="Calibri"/>
              <w:noProof/>
              <w:color w:val="000000"/>
              <w:sz w:val="27"/>
              <w:szCs w:val="27"/>
              <w:lang w:val="en-GB"/>
            </w:rPr>
            <w:t>(Biswal, 2023)</w:t>
          </w:r>
          <w:r w:rsidR="00227108">
            <w:rPr>
              <w:rFonts w:ascii="Calibri" w:hAnsi="Calibri" w:cs="Calibri"/>
              <w:color w:val="000000"/>
              <w:sz w:val="27"/>
              <w:szCs w:val="27"/>
              <w:lang w:val="en-GB"/>
            </w:rPr>
            <w:fldChar w:fldCharType="end"/>
          </w:r>
        </w:sdtContent>
      </w:sdt>
      <w:r w:rsidR="00464A4C">
        <w:rPr>
          <w:rFonts w:ascii="Calibri" w:hAnsi="Calibri" w:cs="Calibri"/>
          <w:color w:val="000000"/>
          <w:sz w:val="27"/>
          <w:szCs w:val="27"/>
          <w:lang w:val="en-GB"/>
        </w:rPr>
        <w:t xml:space="preserve">, Hypothesis testing </w:t>
      </w:r>
      <w:r w:rsidR="007F2209">
        <w:rPr>
          <w:rFonts w:ascii="Calibri" w:hAnsi="Calibri" w:cs="Calibri"/>
          <w:color w:val="000000"/>
          <w:sz w:val="27"/>
          <w:szCs w:val="27"/>
          <w:lang w:val="en-GB"/>
        </w:rPr>
        <w:t>is used to estimate the relationship between two statistical values</w:t>
      </w:r>
      <w:r w:rsidR="00BF70B5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 An analyst </w:t>
      </w:r>
      <w:r w:rsidR="005E0CBA">
        <w:rPr>
          <w:rFonts w:ascii="Calibri" w:hAnsi="Calibri" w:cs="Calibri"/>
          <w:color w:val="000000"/>
          <w:sz w:val="27"/>
          <w:szCs w:val="27"/>
          <w:lang w:val="en-GB"/>
        </w:rPr>
        <w:t>performs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 hypothesis testing on a statistical sample to present evidence of the </w:t>
      </w:r>
      <w:r w:rsidR="005E0CBA">
        <w:rPr>
          <w:rFonts w:ascii="Calibri" w:hAnsi="Calibri" w:cs="Calibri"/>
          <w:color w:val="000000"/>
          <w:sz w:val="27"/>
          <w:szCs w:val="27"/>
          <w:lang w:val="en-GB"/>
        </w:rPr>
        <w:t>plausibility of the null hypothesis</w:t>
      </w:r>
      <w:r w:rsidR="003515E8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4701DC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171875">
        <w:rPr>
          <w:rFonts w:ascii="Calibri" w:hAnsi="Calibri" w:cs="Calibri"/>
          <w:color w:val="000000"/>
          <w:sz w:val="27"/>
          <w:szCs w:val="27"/>
          <w:lang w:val="en-GB"/>
        </w:rPr>
        <w:t>The difference betwee</w:t>
      </w:r>
      <w:r w:rsidR="0020757D">
        <w:rPr>
          <w:rFonts w:ascii="Calibri" w:hAnsi="Calibri" w:cs="Calibri"/>
          <w:color w:val="000000"/>
          <w:sz w:val="27"/>
          <w:szCs w:val="27"/>
          <w:lang w:val="en-GB"/>
        </w:rPr>
        <w:t xml:space="preserve">n </w:t>
      </w:r>
      <w:r w:rsidR="00E81225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20757D">
        <w:rPr>
          <w:rFonts w:ascii="Calibri" w:hAnsi="Calibri" w:cs="Calibri"/>
          <w:color w:val="000000"/>
          <w:sz w:val="27"/>
          <w:szCs w:val="27"/>
          <w:lang w:val="en-GB"/>
        </w:rPr>
        <w:t xml:space="preserve">z-test and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20757D">
        <w:rPr>
          <w:rFonts w:ascii="Calibri" w:hAnsi="Calibri" w:cs="Calibri"/>
          <w:color w:val="000000"/>
          <w:sz w:val="27"/>
          <w:szCs w:val="27"/>
          <w:lang w:val="en-GB"/>
        </w:rPr>
        <w:t xml:space="preserve">t-test is </w:t>
      </w:r>
      <w:r w:rsidR="005E0CBA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965334">
        <w:rPr>
          <w:rFonts w:ascii="Calibri" w:hAnsi="Calibri" w:cs="Calibri"/>
          <w:color w:val="000000"/>
          <w:sz w:val="27"/>
          <w:szCs w:val="27"/>
          <w:lang w:val="en-GB"/>
        </w:rPr>
        <w:t xml:space="preserve"> a</w:t>
      </w:r>
      <w:r w:rsidR="00070723">
        <w:rPr>
          <w:rFonts w:ascii="Calibri" w:hAnsi="Calibri" w:cs="Calibri"/>
          <w:color w:val="000000"/>
          <w:sz w:val="27"/>
          <w:szCs w:val="27"/>
          <w:lang w:val="en-GB"/>
        </w:rPr>
        <w:t xml:space="preserve"> z-test is a type of hypothesis test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070723">
        <w:rPr>
          <w:rFonts w:ascii="Calibri" w:hAnsi="Calibri" w:cs="Calibri"/>
          <w:color w:val="000000"/>
          <w:sz w:val="27"/>
          <w:szCs w:val="27"/>
          <w:lang w:val="en-GB"/>
        </w:rPr>
        <w:t xml:space="preserve"> is used </w:t>
      </w:r>
      <w:r w:rsidR="00965334">
        <w:rPr>
          <w:rFonts w:ascii="Calibri" w:hAnsi="Calibri" w:cs="Calibri"/>
          <w:color w:val="000000"/>
          <w:sz w:val="27"/>
          <w:szCs w:val="27"/>
          <w:lang w:val="en-GB"/>
        </w:rPr>
        <w:t>if</w:t>
      </w:r>
      <w:r w:rsidR="00BB14F7">
        <w:rPr>
          <w:rFonts w:ascii="Calibri" w:hAnsi="Calibri" w:cs="Calibri"/>
          <w:color w:val="000000"/>
          <w:sz w:val="27"/>
          <w:szCs w:val="27"/>
          <w:lang w:val="en-GB"/>
        </w:rPr>
        <w:t xml:space="preserve"> the</w:t>
      </w:r>
      <w:r w:rsidR="00070723">
        <w:rPr>
          <w:rFonts w:ascii="Calibri" w:hAnsi="Calibri" w:cs="Calibri"/>
          <w:color w:val="000000"/>
          <w:sz w:val="27"/>
          <w:szCs w:val="27"/>
          <w:lang w:val="en-GB"/>
        </w:rPr>
        <w:t xml:space="preserve"> population </w:t>
      </w:r>
      <w:r w:rsidR="00E24157">
        <w:rPr>
          <w:rFonts w:ascii="Calibri" w:hAnsi="Calibri" w:cs="Calibri"/>
          <w:color w:val="000000"/>
          <w:sz w:val="27"/>
          <w:szCs w:val="27"/>
          <w:lang w:val="en-GB"/>
        </w:rPr>
        <w:t xml:space="preserve">standard deviation is known while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 xml:space="preserve">a </w:t>
      </w:r>
      <w:r w:rsidR="00E24157">
        <w:rPr>
          <w:rFonts w:ascii="Calibri" w:hAnsi="Calibri" w:cs="Calibri"/>
          <w:color w:val="000000"/>
          <w:sz w:val="27"/>
          <w:szCs w:val="27"/>
          <w:lang w:val="en-GB"/>
        </w:rPr>
        <w:t xml:space="preserve">t-test is a type of hypothesis test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that</w:t>
      </w:r>
      <w:r w:rsidR="00E24157">
        <w:rPr>
          <w:rFonts w:ascii="Calibri" w:hAnsi="Calibri" w:cs="Calibri"/>
          <w:color w:val="000000"/>
          <w:sz w:val="27"/>
          <w:szCs w:val="27"/>
          <w:lang w:val="en-GB"/>
        </w:rPr>
        <w:t xml:space="preserve"> is used </w:t>
      </w:r>
      <w:r w:rsidR="00BB14F7">
        <w:rPr>
          <w:rFonts w:ascii="Calibri" w:hAnsi="Calibri" w:cs="Calibri"/>
          <w:color w:val="000000"/>
          <w:sz w:val="27"/>
          <w:szCs w:val="27"/>
          <w:lang w:val="en-GB"/>
        </w:rPr>
        <w:t xml:space="preserve">when the </w:t>
      </w:r>
      <w:r w:rsidR="00E24157">
        <w:rPr>
          <w:rFonts w:ascii="Calibri" w:hAnsi="Calibri" w:cs="Calibri"/>
          <w:color w:val="000000"/>
          <w:sz w:val="27"/>
          <w:szCs w:val="27"/>
          <w:lang w:val="en-GB"/>
        </w:rPr>
        <w:t>population sta</w:t>
      </w:r>
      <w:r w:rsidR="0048077D">
        <w:rPr>
          <w:rFonts w:ascii="Calibri" w:hAnsi="Calibri" w:cs="Calibri"/>
          <w:color w:val="000000"/>
          <w:sz w:val="27"/>
          <w:szCs w:val="27"/>
          <w:lang w:val="en-GB"/>
        </w:rPr>
        <w:t>ndard deviation is unknown</w:t>
      </w:r>
      <w:r w:rsidR="00BB14F7">
        <w:rPr>
          <w:rFonts w:ascii="Calibri" w:hAnsi="Calibri" w:cs="Calibri"/>
          <w:color w:val="000000"/>
          <w:sz w:val="27"/>
          <w:szCs w:val="27"/>
          <w:lang w:val="en-GB"/>
        </w:rPr>
        <w:t xml:space="preserve"> and must be estimated from the sample data, or when sample sizes are small</w:t>
      </w:r>
      <w:r w:rsidR="00E81225">
        <w:rPr>
          <w:rFonts w:ascii="Calibri" w:hAnsi="Calibri" w:cs="Calibri"/>
          <w:color w:val="000000"/>
          <w:sz w:val="27"/>
          <w:szCs w:val="27"/>
          <w:lang w:val="en-GB"/>
        </w:rPr>
        <w:t>.</w:t>
      </w:r>
    </w:p>
    <w:p w14:paraId="54FBBD19" w14:textId="6E6440D5" w:rsidR="00D946CA" w:rsidRDefault="00D946CA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Here is an example of how hypothesis testing was implemented.</w:t>
      </w:r>
    </w:p>
    <w:p w14:paraId="25E326B9" w14:textId="77777777" w:rsidR="009B729C" w:rsidRDefault="004C6C18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42D92EC3" wp14:editId="239ADE15">
            <wp:extent cx="5731510" cy="838200"/>
            <wp:effectExtent l="0" t="0" r="2540" b="0"/>
            <wp:docPr id="45918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77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271B" w14:textId="38D777E0" w:rsidR="00111800" w:rsidRDefault="009B729C" w:rsidP="005F5ACB">
      <w:pPr>
        <w:pStyle w:val="Caption"/>
        <w:jc w:val="both"/>
      </w:pPr>
      <w:bookmarkStart w:id="39" w:name="_Toc150837091"/>
      <w:r>
        <w:t xml:space="preserve">Figure </w:t>
      </w:r>
      <w:fldSimple w:instr=" SEQ Figure \* ARABIC ">
        <w:r w:rsidR="00B26A68">
          <w:rPr>
            <w:noProof/>
          </w:rPr>
          <w:t>23</w:t>
        </w:r>
        <w:bookmarkEnd w:id="39"/>
      </w:fldSimple>
    </w:p>
    <w:p w14:paraId="175456D0" w14:textId="542720CE" w:rsidR="003C02D9" w:rsidRPr="00AF2561" w:rsidRDefault="00AF2561" w:rsidP="005F5ACB">
      <w:pPr>
        <w:spacing w:line="240" w:lineRule="auto"/>
        <w:jc w:val="both"/>
        <w:rPr>
          <w:sz w:val="27"/>
          <w:szCs w:val="27"/>
          <w:lang w:val="en-GB"/>
        </w:rPr>
      </w:pPr>
      <w:r>
        <w:rPr>
          <w:sz w:val="27"/>
          <w:szCs w:val="27"/>
          <w:lang w:val="en-GB"/>
        </w:rPr>
        <w:t>In this case, even though</w:t>
      </w:r>
      <w:r w:rsidR="007C2D18">
        <w:rPr>
          <w:sz w:val="27"/>
          <w:szCs w:val="27"/>
          <w:lang w:val="en-GB"/>
        </w:rPr>
        <w:t xml:space="preserve"> there is</w:t>
      </w:r>
      <w:r>
        <w:rPr>
          <w:sz w:val="27"/>
          <w:szCs w:val="27"/>
          <w:lang w:val="en-GB"/>
        </w:rPr>
        <w:t xml:space="preserve"> </w:t>
      </w:r>
      <w:r w:rsidR="00827750">
        <w:rPr>
          <w:sz w:val="27"/>
          <w:szCs w:val="27"/>
          <w:lang w:val="en-GB"/>
        </w:rPr>
        <w:t>a</w:t>
      </w:r>
      <w:r>
        <w:rPr>
          <w:sz w:val="27"/>
          <w:szCs w:val="27"/>
          <w:lang w:val="en-GB"/>
        </w:rPr>
        <w:t xml:space="preserve"> directional </w:t>
      </w:r>
      <w:r w:rsidR="00827750">
        <w:rPr>
          <w:sz w:val="27"/>
          <w:szCs w:val="27"/>
          <w:lang w:val="en-GB"/>
        </w:rPr>
        <w:t xml:space="preserve">hypothesis indicated in </w:t>
      </w:r>
      <w:r w:rsidR="00FB7734">
        <w:rPr>
          <w:sz w:val="27"/>
          <w:szCs w:val="27"/>
          <w:lang w:val="en-GB"/>
        </w:rPr>
        <w:fldChar w:fldCharType="begin"/>
      </w:r>
      <w:r w:rsidR="00FB7734">
        <w:rPr>
          <w:sz w:val="27"/>
          <w:szCs w:val="27"/>
          <w:lang w:val="en-GB"/>
        </w:rPr>
        <w:instrText xml:space="preserve"> REF _Ref150836889 \h </w:instrText>
      </w:r>
      <w:r w:rsidR="00FB7734">
        <w:rPr>
          <w:sz w:val="27"/>
          <w:szCs w:val="27"/>
          <w:lang w:val="en-GB"/>
        </w:rPr>
      </w:r>
      <w:r w:rsidR="00FB7734">
        <w:rPr>
          <w:sz w:val="27"/>
          <w:szCs w:val="27"/>
          <w:lang w:val="en-GB"/>
        </w:rPr>
        <w:fldChar w:fldCharType="separate"/>
      </w:r>
      <w:r w:rsidR="00FB7734">
        <w:t xml:space="preserve">Figure </w:t>
      </w:r>
      <w:r w:rsidR="00FB7734">
        <w:rPr>
          <w:noProof/>
        </w:rPr>
        <w:t>22</w:t>
      </w:r>
      <w:r w:rsidR="00FB7734">
        <w:rPr>
          <w:sz w:val="27"/>
          <w:szCs w:val="27"/>
          <w:lang w:val="en-GB"/>
        </w:rPr>
        <w:fldChar w:fldCharType="end"/>
      </w:r>
      <w:r w:rsidR="00827750">
        <w:rPr>
          <w:sz w:val="27"/>
          <w:szCs w:val="27"/>
          <w:lang w:val="en-GB"/>
        </w:rPr>
        <w:t>,</w:t>
      </w:r>
      <w:r w:rsidR="007C2D18">
        <w:rPr>
          <w:sz w:val="27"/>
          <w:szCs w:val="27"/>
          <w:lang w:val="en-GB"/>
        </w:rPr>
        <w:t xml:space="preserve"> </w:t>
      </w:r>
      <w:r w:rsidR="00052E25">
        <w:rPr>
          <w:sz w:val="27"/>
          <w:szCs w:val="27"/>
          <w:lang w:val="en-GB"/>
        </w:rPr>
        <w:t>a two</w:t>
      </w:r>
      <w:r w:rsidR="00182605">
        <w:rPr>
          <w:sz w:val="27"/>
          <w:szCs w:val="27"/>
          <w:lang w:val="en-GB"/>
        </w:rPr>
        <w:t>-</w:t>
      </w:r>
      <w:r w:rsidR="00052E25">
        <w:rPr>
          <w:sz w:val="27"/>
          <w:szCs w:val="27"/>
          <w:lang w:val="en-GB"/>
        </w:rPr>
        <w:t>tale test (non</w:t>
      </w:r>
      <w:r w:rsidR="00182605">
        <w:rPr>
          <w:sz w:val="27"/>
          <w:szCs w:val="27"/>
          <w:lang w:val="en-GB"/>
        </w:rPr>
        <w:t>-</w:t>
      </w:r>
      <w:r w:rsidR="00052E25">
        <w:rPr>
          <w:sz w:val="27"/>
          <w:szCs w:val="27"/>
          <w:lang w:val="en-GB"/>
        </w:rPr>
        <w:t xml:space="preserve">directional </w:t>
      </w:r>
      <w:r w:rsidR="00182605">
        <w:rPr>
          <w:sz w:val="27"/>
          <w:szCs w:val="27"/>
          <w:lang w:val="en-GB"/>
        </w:rPr>
        <w:t>hypothesis</w:t>
      </w:r>
      <w:r w:rsidR="003D68A9">
        <w:rPr>
          <w:sz w:val="27"/>
          <w:szCs w:val="27"/>
          <w:lang w:val="en-GB"/>
        </w:rPr>
        <w:t>; having a relationship in general and not about</w:t>
      </w:r>
      <w:r w:rsidR="00351909">
        <w:rPr>
          <w:sz w:val="27"/>
          <w:szCs w:val="27"/>
          <w:lang w:val="en-GB"/>
        </w:rPr>
        <w:t xml:space="preserve"> whether the relationship is negative or positive</w:t>
      </w:r>
      <w:r w:rsidR="00182605">
        <w:rPr>
          <w:sz w:val="27"/>
          <w:szCs w:val="27"/>
          <w:lang w:val="en-GB"/>
        </w:rPr>
        <w:t>) is also done</w:t>
      </w:r>
      <w:r w:rsidR="00806D45">
        <w:rPr>
          <w:sz w:val="27"/>
          <w:szCs w:val="27"/>
          <w:lang w:val="en-GB"/>
        </w:rPr>
        <w:t xml:space="preserve"> for statistical analysis. The on</w:t>
      </w:r>
      <w:r w:rsidR="00021BC3">
        <w:rPr>
          <w:sz w:val="27"/>
          <w:szCs w:val="27"/>
          <w:lang w:val="en-GB"/>
        </w:rPr>
        <w:t>e</w:t>
      </w:r>
      <w:r w:rsidR="00806D45">
        <w:rPr>
          <w:sz w:val="27"/>
          <w:szCs w:val="27"/>
          <w:lang w:val="en-GB"/>
        </w:rPr>
        <w:t>-tale test justifies this non-directional hypothesis</w:t>
      </w:r>
      <w:r w:rsidR="00801466">
        <w:rPr>
          <w:sz w:val="27"/>
          <w:szCs w:val="27"/>
          <w:lang w:val="en-GB"/>
        </w:rPr>
        <w:t>. Figure 2</w:t>
      </w:r>
      <w:r w:rsidR="002A7CCB">
        <w:rPr>
          <w:sz w:val="27"/>
          <w:szCs w:val="27"/>
          <w:lang w:val="en-GB"/>
        </w:rPr>
        <w:t>3</w:t>
      </w:r>
      <w:r w:rsidR="00801466">
        <w:rPr>
          <w:sz w:val="27"/>
          <w:szCs w:val="27"/>
          <w:lang w:val="en-GB"/>
        </w:rPr>
        <w:t xml:space="preserve"> shows the </w:t>
      </w:r>
      <w:r w:rsidR="007F4308">
        <w:rPr>
          <w:sz w:val="27"/>
          <w:szCs w:val="27"/>
          <w:lang w:val="en-GB"/>
        </w:rPr>
        <w:t>Null hypothesis</w:t>
      </w:r>
      <w:r w:rsidR="00021BC3">
        <w:rPr>
          <w:sz w:val="27"/>
          <w:szCs w:val="27"/>
          <w:lang w:val="en-GB"/>
        </w:rPr>
        <w:t xml:space="preserve"> </w:t>
      </w:r>
      <w:r w:rsidR="007F4308">
        <w:rPr>
          <w:sz w:val="27"/>
          <w:szCs w:val="27"/>
          <w:lang w:val="en-GB"/>
        </w:rPr>
        <w:t>(there is no relationship)</w:t>
      </w:r>
      <w:r w:rsidR="00021BC3">
        <w:rPr>
          <w:sz w:val="27"/>
          <w:szCs w:val="27"/>
          <w:lang w:val="en-GB"/>
        </w:rPr>
        <w:t xml:space="preserve">, whatever </w:t>
      </w:r>
      <w:r w:rsidR="00584323">
        <w:rPr>
          <w:sz w:val="27"/>
          <w:szCs w:val="27"/>
          <w:lang w:val="en-GB"/>
        </w:rPr>
        <w:t>one may</w:t>
      </w:r>
      <w:r w:rsidR="00021BC3">
        <w:rPr>
          <w:sz w:val="27"/>
          <w:szCs w:val="27"/>
          <w:lang w:val="en-GB"/>
        </w:rPr>
        <w:t xml:space="preserve"> think is incorrect</w:t>
      </w:r>
      <w:r w:rsidR="007F4308">
        <w:rPr>
          <w:sz w:val="27"/>
          <w:szCs w:val="27"/>
          <w:lang w:val="en-GB"/>
        </w:rPr>
        <w:t xml:space="preserve"> and </w:t>
      </w:r>
      <w:r w:rsidR="00A834AB">
        <w:rPr>
          <w:sz w:val="27"/>
          <w:szCs w:val="27"/>
          <w:lang w:val="en-GB"/>
        </w:rPr>
        <w:t xml:space="preserve">the </w:t>
      </w:r>
      <w:r w:rsidR="007F4308">
        <w:rPr>
          <w:sz w:val="27"/>
          <w:szCs w:val="27"/>
          <w:lang w:val="en-GB"/>
        </w:rPr>
        <w:t>Alternate hypothesis</w:t>
      </w:r>
      <w:r w:rsidR="00A834AB">
        <w:rPr>
          <w:sz w:val="27"/>
          <w:szCs w:val="27"/>
          <w:lang w:val="en-GB"/>
        </w:rPr>
        <w:t xml:space="preserve"> is that there is a relationship and Pearson’s r does not equal 0 (it</w:t>
      </w:r>
      <w:r w:rsidR="00CB6AF8">
        <w:rPr>
          <w:sz w:val="27"/>
          <w:szCs w:val="27"/>
          <w:lang w:val="en-GB"/>
        </w:rPr>
        <w:t>'</w:t>
      </w:r>
      <w:r w:rsidR="00A834AB">
        <w:rPr>
          <w:sz w:val="27"/>
          <w:szCs w:val="27"/>
          <w:lang w:val="en-GB"/>
        </w:rPr>
        <w:t>s statistically different from 0).</w:t>
      </w:r>
    </w:p>
    <w:p w14:paraId="513A8A58" w14:textId="77777777" w:rsidR="009B729C" w:rsidRDefault="009B729C" w:rsidP="005F5ACB">
      <w:pPr>
        <w:pStyle w:val="NormalWeb"/>
        <w:keepNext/>
        <w:jc w:val="both"/>
      </w:pPr>
      <w:r>
        <w:rPr>
          <w:noProof/>
        </w:rPr>
        <w:lastRenderedPageBreak/>
        <w:drawing>
          <wp:inline distT="0" distB="0" distL="0" distR="0" wp14:anchorId="40423569" wp14:editId="4707D868">
            <wp:extent cx="5485714" cy="3752381"/>
            <wp:effectExtent l="0" t="0" r="1270" b="635"/>
            <wp:docPr id="1455915806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15806" name="Picture 1" descr="A table with numbers and symbol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85DC" w14:textId="238254D6" w:rsidR="004C6C18" w:rsidRPr="00A834AB" w:rsidRDefault="009B729C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40" w:name="_Toc150837092"/>
      <w:r>
        <w:t xml:space="preserve">Figure </w:t>
      </w:r>
      <w:fldSimple w:instr=" SEQ Figure \* ARABIC ">
        <w:r w:rsidR="00B26A68">
          <w:rPr>
            <w:noProof/>
          </w:rPr>
          <w:t>24</w:t>
        </w:r>
      </w:fldSimple>
      <w:r w:rsidR="00B65B17">
        <w:rPr>
          <w:lang w:val="en-GB"/>
        </w:rPr>
        <w:t xml:space="preserve">. </w:t>
      </w:r>
      <w:r w:rsidR="00A834AB">
        <w:rPr>
          <w:lang w:val="en-GB"/>
        </w:rPr>
        <w:t xml:space="preserve"> summary statistics of </w:t>
      </w:r>
      <w:r w:rsidR="00A014F8">
        <w:rPr>
          <w:lang w:val="en-GB"/>
        </w:rPr>
        <w:t>the two columns selected</w:t>
      </w:r>
      <w:r w:rsidR="002753A1">
        <w:rPr>
          <w:lang w:val="en-GB"/>
        </w:rPr>
        <w:t>.</w:t>
      </w:r>
      <w:bookmarkEnd w:id="40"/>
    </w:p>
    <w:p w14:paraId="063D7933" w14:textId="77777777" w:rsidR="009B729C" w:rsidRDefault="00D74177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729287A5" wp14:editId="204FC4B0">
            <wp:extent cx="6057900" cy="2804160"/>
            <wp:effectExtent l="0" t="0" r="0" b="0"/>
            <wp:docPr id="94658303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3034" name="Picture 1" descr="A close-up of a docume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6FB" w14:textId="0F9D8683" w:rsidR="00EC58C3" w:rsidRPr="00A014F8" w:rsidRDefault="009B729C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41" w:name="_Ref150836973"/>
      <w:bookmarkStart w:id="42" w:name="_Toc150837093"/>
      <w:r>
        <w:t xml:space="preserve">Figure </w:t>
      </w:r>
      <w:fldSimple w:instr=" SEQ Figure \* ARABIC ">
        <w:r w:rsidR="00B26A68">
          <w:rPr>
            <w:noProof/>
          </w:rPr>
          <w:t>25</w:t>
        </w:r>
      </w:fldSimple>
      <w:bookmarkEnd w:id="41"/>
      <w:r w:rsidR="000E25FB">
        <w:rPr>
          <w:lang w:val="en-GB"/>
        </w:rPr>
        <w:t xml:space="preserve">. </w:t>
      </w:r>
      <w:r w:rsidR="00A014F8">
        <w:rPr>
          <w:lang w:val="en-GB"/>
        </w:rPr>
        <w:t xml:space="preserve"> Testing </w:t>
      </w:r>
      <w:r w:rsidR="00355D4D">
        <w:rPr>
          <w:lang w:val="en-GB"/>
        </w:rPr>
        <w:t xml:space="preserve">Analysis </w:t>
      </w:r>
      <w:r w:rsidR="00A014F8">
        <w:rPr>
          <w:lang w:val="en-GB"/>
        </w:rPr>
        <w:t>summary output</w:t>
      </w:r>
      <w:bookmarkEnd w:id="42"/>
    </w:p>
    <w:p w14:paraId="74BC5380" w14:textId="4D5DE721" w:rsidR="007C309F" w:rsidRDefault="00355D4D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The p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-</w:t>
      </w:r>
      <w:r>
        <w:rPr>
          <w:rFonts w:ascii="Calibri" w:hAnsi="Calibri" w:cs="Calibri"/>
          <w:color w:val="000000"/>
          <w:sz w:val="27"/>
          <w:szCs w:val="27"/>
          <w:lang w:val="en-GB"/>
        </w:rPr>
        <w:t xml:space="preserve">value that </w:t>
      </w:r>
      <w:r w:rsidR="006F07A9">
        <w:rPr>
          <w:rFonts w:ascii="Calibri" w:hAnsi="Calibri" w:cs="Calibri"/>
          <w:color w:val="000000"/>
          <w:sz w:val="27"/>
          <w:szCs w:val="27"/>
          <w:lang w:val="en-GB"/>
        </w:rPr>
        <w:t>goes with the t-statistic</w:t>
      </w:r>
      <w:r w:rsidR="001E0CF5">
        <w:rPr>
          <w:rFonts w:ascii="Calibri" w:hAnsi="Calibri" w:cs="Calibri"/>
          <w:color w:val="000000"/>
          <w:sz w:val="27"/>
          <w:szCs w:val="27"/>
          <w:lang w:val="en-GB"/>
        </w:rPr>
        <w:t xml:space="preserve"> test to see whether the r value is different from 0 or not.</w:t>
      </w:r>
      <w:r w:rsidR="00AD5F02">
        <w:rPr>
          <w:rFonts w:ascii="Calibri" w:hAnsi="Calibri" w:cs="Calibri"/>
          <w:color w:val="000000"/>
          <w:sz w:val="27"/>
          <w:szCs w:val="27"/>
          <w:lang w:val="en-GB"/>
        </w:rPr>
        <w:t xml:space="preserve"> The two-tale </w:t>
      </w:r>
      <w:r w:rsidR="0025571B">
        <w:rPr>
          <w:rFonts w:ascii="Calibri" w:hAnsi="Calibri" w:cs="Calibri"/>
          <w:color w:val="000000"/>
          <w:sz w:val="27"/>
          <w:szCs w:val="27"/>
          <w:lang w:val="en-GB"/>
        </w:rPr>
        <w:t>p-value</w:t>
      </w:r>
      <w:r w:rsidR="00E911DF">
        <w:rPr>
          <w:rFonts w:ascii="Calibri" w:hAnsi="Calibri" w:cs="Calibri"/>
          <w:color w:val="000000"/>
          <w:sz w:val="27"/>
          <w:szCs w:val="27"/>
          <w:lang w:val="en-GB"/>
        </w:rPr>
        <w:t xml:space="preserve"> shown in </w:t>
      </w:r>
      <w:r w:rsidR="0055248B"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 w:rsidR="0055248B"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_Ref150836973 \h </w:instrText>
      </w:r>
      <w:r w:rsidR="0055248B">
        <w:rPr>
          <w:rFonts w:ascii="Calibri" w:hAnsi="Calibri" w:cs="Calibri"/>
          <w:color w:val="000000"/>
          <w:sz w:val="27"/>
          <w:szCs w:val="27"/>
          <w:lang w:val="en-GB"/>
        </w:rPr>
      </w:r>
      <w:r w:rsidR="0055248B"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 w:rsidR="0055248B">
        <w:t xml:space="preserve">Figure </w:t>
      </w:r>
      <w:r w:rsidR="0055248B">
        <w:rPr>
          <w:noProof/>
        </w:rPr>
        <w:t>25</w:t>
      </w:r>
      <w:r w:rsidR="0055248B"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25571B">
        <w:rPr>
          <w:rFonts w:ascii="Calibri" w:hAnsi="Calibri" w:cs="Calibri"/>
          <w:color w:val="000000"/>
          <w:sz w:val="27"/>
          <w:szCs w:val="27"/>
          <w:lang w:val="en-GB"/>
        </w:rPr>
        <w:t xml:space="preserve"> is used to</w:t>
      </w:r>
      <w:r w:rsidR="00E911DF">
        <w:rPr>
          <w:rFonts w:ascii="Calibri" w:hAnsi="Calibri" w:cs="Calibri"/>
          <w:color w:val="000000"/>
          <w:sz w:val="27"/>
          <w:szCs w:val="27"/>
          <w:lang w:val="en-GB"/>
        </w:rPr>
        <w:t xml:space="preserve"> determine statistical significance.</w:t>
      </w:r>
      <w:r w:rsidR="0039304B">
        <w:rPr>
          <w:rFonts w:ascii="Calibri" w:hAnsi="Calibri" w:cs="Calibri"/>
          <w:color w:val="000000"/>
          <w:sz w:val="27"/>
          <w:szCs w:val="27"/>
          <w:lang w:val="en-GB"/>
        </w:rPr>
        <w:t xml:space="preserve"> Significance tests are important because they extend to the robustness of research finding</w:t>
      </w:r>
      <w:r w:rsidR="008D371D">
        <w:rPr>
          <w:rFonts w:ascii="Calibri" w:hAnsi="Calibri" w:cs="Calibri"/>
          <w:color w:val="000000"/>
          <w:sz w:val="27"/>
          <w:szCs w:val="27"/>
          <w:lang w:val="en-GB"/>
        </w:rPr>
        <w:t xml:space="preserve">s. Statistical significance provides a measure of confidence in the results, indicating </w:t>
      </w:r>
      <w:r w:rsidR="00E62813">
        <w:rPr>
          <w:rFonts w:ascii="Calibri" w:hAnsi="Calibri" w:cs="Calibri"/>
          <w:color w:val="000000"/>
          <w:sz w:val="27"/>
          <w:szCs w:val="27"/>
          <w:lang w:val="en-GB"/>
        </w:rPr>
        <w:t>whether the observed effects are likely to be genuine or merely due to chance</w:t>
      </w:r>
      <w:r w:rsidR="00C37784">
        <w:rPr>
          <w:rFonts w:ascii="Calibri" w:hAnsi="Calibri" w:cs="Calibri"/>
          <w:color w:val="000000"/>
          <w:sz w:val="27"/>
          <w:szCs w:val="27"/>
          <w:lang w:val="en-GB"/>
        </w:rPr>
        <w:t>. However, this information</w:t>
      </w:r>
      <w:r w:rsidR="00A45DCB">
        <w:rPr>
          <w:rFonts w:ascii="Calibri" w:hAnsi="Calibri" w:cs="Calibri"/>
          <w:color w:val="000000"/>
          <w:sz w:val="27"/>
          <w:szCs w:val="27"/>
          <w:lang w:val="en-GB"/>
        </w:rPr>
        <w:t xml:space="preserve"> can be used to guide </w:t>
      </w:r>
      <w:r w:rsidR="00A45DCB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>policymakers in decision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-</w:t>
      </w:r>
      <w:r w:rsidR="00A45DCB">
        <w:rPr>
          <w:rFonts w:ascii="Calibri" w:hAnsi="Calibri" w:cs="Calibri"/>
          <w:color w:val="000000"/>
          <w:sz w:val="27"/>
          <w:szCs w:val="27"/>
          <w:lang w:val="en-GB"/>
        </w:rPr>
        <w:t xml:space="preserve">making </w:t>
      </w:r>
      <w:r w:rsidR="006D4FA2">
        <w:rPr>
          <w:rFonts w:ascii="Calibri" w:hAnsi="Calibri" w:cs="Calibri"/>
          <w:color w:val="000000"/>
          <w:sz w:val="27"/>
          <w:szCs w:val="27"/>
          <w:lang w:val="en-GB"/>
        </w:rPr>
        <w:t>since they’ll be relying on data-driven thoughts.</w:t>
      </w:r>
      <w:r w:rsidR="0059010A">
        <w:rPr>
          <w:rFonts w:ascii="Calibri" w:hAnsi="Calibri" w:cs="Calibri"/>
          <w:color w:val="000000"/>
          <w:sz w:val="27"/>
          <w:szCs w:val="27"/>
          <w:lang w:val="en-GB"/>
        </w:rPr>
        <w:t xml:space="preserve"> Understanding the nuances</w:t>
      </w:r>
      <w:r w:rsidR="006D7343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59010A">
        <w:rPr>
          <w:rFonts w:ascii="Calibri" w:hAnsi="Calibri" w:cs="Calibri"/>
          <w:color w:val="000000"/>
          <w:sz w:val="27"/>
          <w:szCs w:val="27"/>
          <w:lang w:val="en-GB"/>
        </w:rPr>
        <w:t xml:space="preserve">of different statistical tests </w:t>
      </w:r>
      <w:r w:rsidR="00347BF5">
        <w:rPr>
          <w:rFonts w:ascii="Calibri" w:hAnsi="Calibri" w:cs="Calibri"/>
          <w:color w:val="000000"/>
          <w:sz w:val="27"/>
          <w:szCs w:val="27"/>
          <w:lang w:val="en-GB"/>
        </w:rPr>
        <w:t xml:space="preserve">is important because if </w:t>
      </w:r>
      <w:r w:rsidR="006D7343">
        <w:rPr>
          <w:rFonts w:ascii="Calibri" w:hAnsi="Calibri" w:cs="Calibri"/>
          <w:color w:val="000000"/>
          <w:sz w:val="27"/>
          <w:szCs w:val="27"/>
          <w:lang w:val="en-GB"/>
        </w:rPr>
        <w:t xml:space="preserve">z-tests are applied when assumptions aren’t </w:t>
      </w:r>
      <w:r w:rsidR="00156772">
        <w:rPr>
          <w:rFonts w:ascii="Calibri" w:hAnsi="Calibri" w:cs="Calibri"/>
          <w:color w:val="000000"/>
          <w:sz w:val="27"/>
          <w:szCs w:val="27"/>
          <w:lang w:val="en-GB"/>
        </w:rPr>
        <w:t>met,</w:t>
      </w:r>
      <w:r w:rsidR="006D7343">
        <w:rPr>
          <w:rFonts w:ascii="Calibri" w:hAnsi="Calibri" w:cs="Calibri"/>
          <w:color w:val="000000"/>
          <w:sz w:val="27"/>
          <w:szCs w:val="27"/>
          <w:lang w:val="en-GB"/>
        </w:rPr>
        <w:t xml:space="preserve"> or t-tests</w:t>
      </w:r>
      <w:r w:rsidR="00820CD9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E5029">
        <w:rPr>
          <w:rFonts w:ascii="Calibri" w:hAnsi="Calibri" w:cs="Calibri"/>
          <w:color w:val="000000"/>
          <w:sz w:val="27"/>
          <w:szCs w:val="27"/>
          <w:lang w:val="en-GB"/>
        </w:rPr>
        <w:t>are used</w:t>
      </w:r>
      <w:r w:rsidR="00820CD9">
        <w:rPr>
          <w:rFonts w:ascii="Calibri" w:hAnsi="Calibri" w:cs="Calibri"/>
          <w:color w:val="000000"/>
          <w:sz w:val="27"/>
          <w:szCs w:val="27"/>
          <w:lang w:val="en-GB"/>
        </w:rPr>
        <w:t xml:space="preserve"> with large samples and known population standard deviation</w:t>
      </w:r>
      <w:r w:rsidR="00592272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E5029">
        <w:rPr>
          <w:rFonts w:ascii="Calibri" w:hAnsi="Calibri" w:cs="Calibri"/>
          <w:color w:val="000000"/>
          <w:sz w:val="27"/>
          <w:szCs w:val="27"/>
          <w:lang w:val="en-GB"/>
        </w:rPr>
        <w:t xml:space="preserve">inaccurate results will be produced. Hence, </w:t>
      </w:r>
      <w:r w:rsidR="002753A1">
        <w:rPr>
          <w:rFonts w:ascii="Calibri" w:hAnsi="Calibri" w:cs="Calibri"/>
          <w:color w:val="000000"/>
          <w:sz w:val="27"/>
          <w:szCs w:val="27"/>
          <w:lang w:val="en-GB"/>
        </w:rPr>
        <w:t>compromising findings and misleading policy makers in critical decision making.</w:t>
      </w:r>
    </w:p>
    <w:p w14:paraId="35B4262D" w14:textId="77777777" w:rsidR="007375E7" w:rsidRDefault="007375E7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E7C4F71" w14:textId="77777777" w:rsidR="00BD0629" w:rsidRDefault="00BD0629" w:rsidP="005F5ACB">
      <w:pPr>
        <w:pStyle w:val="NormalWeb"/>
        <w:keepNext/>
        <w:jc w:val="both"/>
      </w:pPr>
      <w:r>
        <w:rPr>
          <w:noProof/>
        </w:rPr>
        <w:drawing>
          <wp:inline distT="0" distB="0" distL="0" distR="0" wp14:anchorId="5738E09A" wp14:editId="5AC1A4CA">
            <wp:extent cx="5731510" cy="2458720"/>
            <wp:effectExtent l="0" t="0" r="2540" b="0"/>
            <wp:docPr id="201021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172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602B" w14:textId="779D0BA6" w:rsidR="00523D42" w:rsidRPr="00BD0629" w:rsidRDefault="00BD0629" w:rsidP="005F5ACB">
      <w:pPr>
        <w:pStyle w:val="Caption"/>
        <w:jc w:val="both"/>
        <w:rPr>
          <w:color w:val="000000"/>
          <w:sz w:val="27"/>
          <w:szCs w:val="27"/>
          <w:lang w:val="en-GB"/>
        </w:rPr>
      </w:pPr>
      <w:bookmarkStart w:id="43" w:name="_Ref150837003"/>
      <w:bookmarkStart w:id="44" w:name="_Toc150837094"/>
      <w:r>
        <w:t xml:space="preserve">Figure </w:t>
      </w:r>
      <w:fldSimple w:instr=" SEQ Figure \* ARABIC ">
        <w:r w:rsidR="00B26A68">
          <w:rPr>
            <w:noProof/>
          </w:rPr>
          <w:t>26</w:t>
        </w:r>
      </w:fldSimple>
      <w:bookmarkEnd w:id="43"/>
      <w:r>
        <w:rPr>
          <w:lang w:val="en-GB"/>
        </w:rPr>
        <w:t>. Regression analysis</w:t>
      </w:r>
      <w:r w:rsidR="009E6F80">
        <w:rPr>
          <w:lang w:val="en-GB"/>
        </w:rPr>
        <w:t xml:space="preserve"> model</w:t>
      </w:r>
      <w:bookmarkEnd w:id="44"/>
    </w:p>
    <w:p w14:paraId="5BF7554B" w14:textId="51CA5ADA" w:rsidR="00024A79" w:rsidRDefault="0055248B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begin"/>
      </w:r>
      <w:r>
        <w:rPr>
          <w:rFonts w:ascii="Calibri" w:hAnsi="Calibri" w:cs="Calibri"/>
          <w:color w:val="000000"/>
          <w:sz w:val="27"/>
          <w:szCs w:val="27"/>
          <w:lang w:val="en-GB"/>
        </w:rPr>
        <w:instrText xml:space="preserve"> REF _Ref150837003 \h </w:instrText>
      </w:r>
      <w:r>
        <w:rPr>
          <w:rFonts w:ascii="Calibri" w:hAnsi="Calibri" w:cs="Calibri"/>
          <w:color w:val="000000"/>
          <w:sz w:val="27"/>
          <w:szCs w:val="27"/>
          <w:lang w:val="en-GB"/>
        </w:rPr>
      </w: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separate"/>
      </w:r>
      <w:r>
        <w:t xml:space="preserve">Figure </w:t>
      </w:r>
      <w:r>
        <w:rPr>
          <w:noProof/>
        </w:rPr>
        <w:t>26</w:t>
      </w:r>
      <w:r>
        <w:rPr>
          <w:rFonts w:ascii="Calibri" w:hAnsi="Calibri" w:cs="Calibri"/>
          <w:color w:val="000000"/>
          <w:sz w:val="27"/>
          <w:szCs w:val="27"/>
          <w:lang w:val="en-GB"/>
        </w:rPr>
        <w:fldChar w:fldCharType="end"/>
      </w:r>
      <w:r w:rsidR="007375E7">
        <w:rPr>
          <w:rFonts w:ascii="Calibri" w:hAnsi="Calibri" w:cs="Calibri"/>
          <w:color w:val="000000"/>
          <w:sz w:val="27"/>
          <w:szCs w:val="27"/>
          <w:lang w:val="en-GB"/>
        </w:rPr>
        <w:t xml:space="preserve"> shows </w:t>
      </w:r>
      <w:r w:rsidR="00002AD5">
        <w:rPr>
          <w:rFonts w:ascii="Calibri" w:hAnsi="Calibri" w:cs="Calibri"/>
          <w:color w:val="000000"/>
          <w:sz w:val="27"/>
          <w:szCs w:val="27"/>
          <w:lang w:val="en-GB"/>
        </w:rPr>
        <w:t>the regression analysis</w:t>
      </w:r>
      <w:r w:rsidR="00D020BE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10757">
        <w:rPr>
          <w:rFonts w:ascii="Calibri" w:hAnsi="Calibri" w:cs="Calibri"/>
          <w:color w:val="000000"/>
          <w:sz w:val="27"/>
          <w:szCs w:val="27"/>
          <w:lang w:val="en-GB"/>
        </w:rPr>
        <w:t xml:space="preserve">conducted on the relationship between </w:t>
      </w:r>
      <w:r w:rsidR="00D66079">
        <w:rPr>
          <w:rFonts w:ascii="Calibri" w:hAnsi="Calibri" w:cs="Calibri"/>
          <w:color w:val="000000"/>
          <w:sz w:val="27"/>
          <w:szCs w:val="27"/>
          <w:lang w:val="en-GB"/>
        </w:rPr>
        <w:t>country population and CO2 emissions</w:t>
      </w:r>
      <w:r w:rsidR="00002AD5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020BE">
        <w:rPr>
          <w:rFonts w:ascii="Calibri" w:hAnsi="Calibri" w:cs="Calibri"/>
          <w:color w:val="000000"/>
          <w:sz w:val="27"/>
          <w:szCs w:val="27"/>
          <w:lang w:val="en-GB"/>
        </w:rPr>
        <w:t xml:space="preserve">which </w:t>
      </w:r>
      <w:r w:rsidR="00D10757">
        <w:rPr>
          <w:rFonts w:ascii="Calibri" w:hAnsi="Calibri" w:cs="Calibri"/>
          <w:color w:val="000000"/>
          <w:sz w:val="27"/>
          <w:szCs w:val="27"/>
          <w:lang w:val="en-GB"/>
        </w:rPr>
        <w:t>reveals</w:t>
      </w:r>
      <w:r w:rsidR="0060732F">
        <w:rPr>
          <w:rFonts w:ascii="Calibri" w:hAnsi="Calibri" w:cs="Calibri"/>
          <w:color w:val="000000"/>
          <w:sz w:val="27"/>
          <w:szCs w:val="27"/>
          <w:lang w:val="en-GB"/>
        </w:rPr>
        <w:t xml:space="preserve"> a statistically significant and positive correlation.</w:t>
      </w:r>
      <w:r w:rsidR="0060732F" w:rsidRPr="0060732F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330D3C">
        <w:rPr>
          <w:rFonts w:ascii="Calibri" w:hAnsi="Calibri" w:cs="Calibri"/>
          <w:color w:val="000000"/>
          <w:sz w:val="27"/>
          <w:szCs w:val="27"/>
          <w:lang w:val="en-GB"/>
        </w:rPr>
        <w:t>Multiple R is a correlation coefficient of 0.809 which indicates a strong positive correlation between population and CO2 emissions. The R- square value of 0.655 is a coefficient of determination which implies that about 66% of the variability in CO2 emissions can be explained by changes in population.</w:t>
      </w:r>
      <w:r w:rsidR="00330D3C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D35AF7">
        <w:rPr>
          <w:rFonts w:ascii="Calibri" w:hAnsi="Calibri" w:cs="Calibri"/>
          <w:color w:val="000000"/>
          <w:sz w:val="27"/>
          <w:szCs w:val="27"/>
          <w:lang w:val="en-GB"/>
        </w:rPr>
        <w:t xml:space="preserve"> These coe</w:t>
      </w:r>
      <w:r w:rsidR="00231752">
        <w:rPr>
          <w:rFonts w:ascii="Calibri" w:hAnsi="Calibri" w:cs="Calibri"/>
          <w:color w:val="000000"/>
          <w:sz w:val="27"/>
          <w:szCs w:val="27"/>
          <w:lang w:val="en-GB"/>
        </w:rPr>
        <w:t>f</w:t>
      </w:r>
      <w:r w:rsidR="00D35AF7">
        <w:rPr>
          <w:rFonts w:ascii="Calibri" w:hAnsi="Calibri" w:cs="Calibri"/>
          <w:color w:val="000000"/>
          <w:sz w:val="27"/>
          <w:szCs w:val="27"/>
          <w:lang w:val="en-GB"/>
        </w:rPr>
        <w:t>ficients indicate that</w:t>
      </w:r>
      <w:r w:rsidR="00231752">
        <w:rPr>
          <w:rFonts w:ascii="Calibri" w:hAnsi="Calibri" w:cs="Calibri"/>
          <w:color w:val="000000"/>
          <w:sz w:val="27"/>
          <w:szCs w:val="27"/>
          <w:lang w:val="en-GB"/>
        </w:rPr>
        <w:t>, on average, for every percentage increase in CO2 emissions</w:t>
      </w:r>
      <w:r w:rsidR="009E6F80">
        <w:rPr>
          <w:rFonts w:ascii="Calibri" w:hAnsi="Calibri" w:cs="Calibri"/>
          <w:color w:val="000000"/>
          <w:sz w:val="27"/>
          <w:szCs w:val="27"/>
          <w:lang w:val="en-GB"/>
        </w:rPr>
        <w:t xml:space="preserve">, </w:t>
      </w:r>
      <w:r w:rsidR="009E6F80">
        <w:rPr>
          <w:rFonts w:ascii="Calibri" w:hAnsi="Calibri" w:cs="Calibri"/>
          <w:color w:val="000000"/>
          <w:sz w:val="27"/>
          <w:szCs w:val="27"/>
          <w:lang w:val="en-GB"/>
        </w:rPr>
        <w:t>there is an associated increase of approximately 141.68 units in the dependent variable</w:t>
      </w:r>
      <w:r w:rsidR="009E6F80">
        <w:rPr>
          <w:rFonts w:ascii="Calibri" w:hAnsi="Calibri" w:cs="Calibri"/>
          <w:color w:val="000000"/>
          <w:sz w:val="27"/>
          <w:szCs w:val="27"/>
          <w:lang w:val="en-GB"/>
        </w:rPr>
        <w:t>.</w:t>
      </w:r>
      <w:r w:rsidR="000944B0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</w:p>
    <w:p w14:paraId="5481D857" w14:textId="79476F1E" w:rsidR="00330D3C" w:rsidRDefault="000944B0" w:rsidP="005F5ACB">
      <w:pPr>
        <w:pStyle w:val="NormalWeb"/>
        <w:jc w:val="both"/>
        <w:rPr>
          <w:rFonts w:ascii="Calibri" w:hAnsi="Calibri" w:cs="Calibri"/>
          <w:color w:val="000000"/>
          <w:sz w:val="27"/>
          <w:szCs w:val="27"/>
          <w:lang w:val="en-GB"/>
        </w:rPr>
      </w:pPr>
      <w:r>
        <w:rPr>
          <w:rFonts w:ascii="Calibri" w:hAnsi="Calibri" w:cs="Calibri"/>
          <w:color w:val="000000"/>
          <w:sz w:val="27"/>
          <w:szCs w:val="27"/>
          <w:lang w:val="en-GB"/>
        </w:rPr>
        <w:t>The statistical significance of the overall</w:t>
      </w:r>
      <w:r w:rsidR="00024A79">
        <w:rPr>
          <w:rFonts w:ascii="Calibri" w:hAnsi="Calibri" w:cs="Calibri"/>
          <w:color w:val="000000"/>
          <w:sz w:val="27"/>
          <w:szCs w:val="27"/>
          <w:lang w:val="en-GB"/>
        </w:rPr>
        <w:t xml:space="preserve"> model, as indicated</w:t>
      </w:r>
      <w:r w:rsidR="00862B29">
        <w:rPr>
          <w:rFonts w:ascii="Calibri" w:hAnsi="Calibri" w:cs="Calibri"/>
          <w:color w:val="000000"/>
          <w:sz w:val="27"/>
          <w:szCs w:val="27"/>
          <w:lang w:val="en-GB"/>
        </w:rPr>
        <w:t xml:space="preserve"> by the p-value of the F-statistic</w:t>
      </w:r>
      <w:r w:rsidR="001816B1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862B29">
        <w:rPr>
          <w:rFonts w:ascii="Calibri" w:hAnsi="Calibri" w:cs="Calibri"/>
          <w:color w:val="000000"/>
          <w:sz w:val="27"/>
          <w:szCs w:val="27"/>
          <w:lang w:val="en-GB"/>
        </w:rPr>
        <w:t>(</w:t>
      </w:r>
      <w:r w:rsidR="001816B1">
        <w:rPr>
          <w:rFonts w:ascii="Calibri" w:hAnsi="Calibri" w:cs="Calibri"/>
          <w:color w:val="000000"/>
          <w:sz w:val="27"/>
          <w:szCs w:val="27"/>
          <w:lang w:val="en-GB"/>
        </w:rPr>
        <w:t>256.42</w:t>
      </w:r>
      <w:r w:rsidR="00862B29">
        <w:rPr>
          <w:rFonts w:ascii="Calibri" w:hAnsi="Calibri" w:cs="Calibri"/>
          <w:color w:val="000000"/>
          <w:sz w:val="27"/>
          <w:szCs w:val="27"/>
          <w:lang w:val="en-GB"/>
        </w:rPr>
        <w:t>)</w:t>
      </w:r>
      <w:r w:rsidR="001816B1">
        <w:rPr>
          <w:rFonts w:ascii="Calibri" w:hAnsi="Calibri" w:cs="Calibri"/>
          <w:color w:val="000000"/>
          <w:sz w:val="27"/>
          <w:szCs w:val="27"/>
          <w:lang w:val="en-GB"/>
        </w:rPr>
        <w:t>, strengthens the validity of the observed</w:t>
      </w:r>
      <w:r w:rsidR="00821BD2">
        <w:rPr>
          <w:rFonts w:ascii="Calibri" w:hAnsi="Calibri" w:cs="Calibri"/>
          <w:color w:val="000000"/>
          <w:sz w:val="27"/>
          <w:szCs w:val="27"/>
          <w:lang w:val="en-GB"/>
        </w:rPr>
        <w:t xml:space="preserve"> relationship. External</w:t>
      </w:r>
      <w:r w:rsidR="00700CA6">
        <w:rPr>
          <w:rFonts w:ascii="Calibri" w:hAnsi="Calibri" w:cs="Calibri"/>
          <w:color w:val="000000"/>
          <w:sz w:val="27"/>
          <w:szCs w:val="27"/>
          <w:lang w:val="en-GB"/>
        </w:rPr>
        <w:t xml:space="preserve"> </w:t>
      </w:r>
      <w:r w:rsidR="00821BD2">
        <w:rPr>
          <w:rFonts w:ascii="Calibri" w:hAnsi="Calibri" w:cs="Calibri"/>
          <w:color w:val="000000"/>
          <w:sz w:val="27"/>
          <w:szCs w:val="27"/>
          <w:lang w:val="en-GB"/>
        </w:rPr>
        <w:t xml:space="preserve">factors such as industrialization, economic development, and </w:t>
      </w:r>
      <w:r w:rsidR="00700CA6">
        <w:rPr>
          <w:rFonts w:ascii="Calibri" w:hAnsi="Calibri" w:cs="Calibri"/>
          <w:color w:val="000000"/>
          <w:sz w:val="27"/>
          <w:szCs w:val="27"/>
          <w:lang w:val="en-GB"/>
        </w:rPr>
        <w:t xml:space="preserve">energy resources may influence this correlation. </w:t>
      </w:r>
      <w:r w:rsidR="004A797A">
        <w:rPr>
          <w:rFonts w:ascii="Calibri" w:hAnsi="Calibri" w:cs="Calibri"/>
          <w:color w:val="000000"/>
          <w:sz w:val="27"/>
          <w:szCs w:val="27"/>
          <w:lang w:val="en-GB"/>
        </w:rPr>
        <w:t xml:space="preserve">People release carbon dioxide from their bodies, </w:t>
      </w:r>
      <w:r w:rsidR="00B166E8">
        <w:rPr>
          <w:rFonts w:ascii="Calibri" w:hAnsi="Calibri" w:cs="Calibri"/>
          <w:color w:val="000000"/>
          <w:sz w:val="27"/>
          <w:szCs w:val="27"/>
          <w:lang w:val="en-GB"/>
        </w:rPr>
        <w:t xml:space="preserve">urbanization to accommodate people </w:t>
      </w:r>
      <w:r w:rsidR="009236A0">
        <w:rPr>
          <w:rFonts w:ascii="Calibri" w:hAnsi="Calibri" w:cs="Calibri"/>
          <w:color w:val="000000"/>
          <w:sz w:val="27"/>
          <w:szCs w:val="27"/>
          <w:lang w:val="en-GB"/>
        </w:rPr>
        <w:t>(removing trees</w:t>
      </w:r>
      <w:r w:rsidR="003F387A">
        <w:rPr>
          <w:rFonts w:ascii="Calibri" w:hAnsi="Calibri" w:cs="Calibri"/>
          <w:color w:val="000000"/>
          <w:sz w:val="27"/>
          <w:szCs w:val="27"/>
          <w:lang w:val="en-GB"/>
        </w:rPr>
        <w:t xml:space="preserve"> (which photosynthesi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z</w:t>
      </w:r>
      <w:r w:rsidR="003F387A">
        <w:rPr>
          <w:rFonts w:ascii="Calibri" w:hAnsi="Calibri" w:cs="Calibri"/>
          <w:color w:val="000000"/>
          <w:sz w:val="27"/>
          <w:szCs w:val="27"/>
          <w:lang w:val="en-GB"/>
        </w:rPr>
        <w:t>e to reduce carbon dioxide) and clearing of land to build homes</w:t>
      </w:r>
      <w:r w:rsidR="00657C23">
        <w:rPr>
          <w:rFonts w:ascii="Calibri" w:hAnsi="Calibri" w:cs="Calibri"/>
          <w:color w:val="000000"/>
          <w:sz w:val="27"/>
          <w:szCs w:val="27"/>
          <w:lang w:val="en-GB"/>
        </w:rPr>
        <w:t>, workplaces, restaurants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,</w:t>
      </w:r>
      <w:r w:rsidR="00657C23">
        <w:rPr>
          <w:rFonts w:ascii="Calibri" w:hAnsi="Calibri" w:cs="Calibri"/>
          <w:color w:val="000000"/>
          <w:sz w:val="27"/>
          <w:szCs w:val="27"/>
          <w:lang w:val="en-GB"/>
        </w:rPr>
        <w:t xml:space="preserve"> etc</w:t>
      </w:r>
      <w:r w:rsidR="009236A0">
        <w:rPr>
          <w:rFonts w:ascii="Calibri" w:hAnsi="Calibri" w:cs="Calibri"/>
          <w:color w:val="000000"/>
          <w:sz w:val="27"/>
          <w:szCs w:val="27"/>
          <w:lang w:val="en-GB"/>
        </w:rPr>
        <w:t>)</w:t>
      </w:r>
      <w:r w:rsidR="00B166E8">
        <w:rPr>
          <w:rFonts w:ascii="Calibri" w:hAnsi="Calibri" w:cs="Calibri"/>
          <w:color w:val="000000"/>
          <w:sz w:val="27"/>
          <w:szCs w:val="27"/>
          <w:lang w:val="en-GB"/>
        </w:rPr>
        <w:t xml:space="preserve">,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 xml:space="preserve">and </w:t>
      </w:r>
      <w:r w:rsidR="009236A0">
        <w:rPr>
          <w:rFonts w:ascii="Calibri" w:hAnsi="Calibri" w:cs="Calibri"/>
          <w:color w:val="000000"/>
          <w:sz w:val="27"/>
          <w:szCs w:val="27"/>
          <w:lang w:val="en-GB"/>
        </w:rPr>
        <w:t>the use of machines in industrialization all contribute to the increase of CO2 emissions.</w:t>
      </w:r>
      <w:r w:rsidR="00F65E3C">
        <w:rPr>
          <w:rFonts w:ascii="Calibri" w:hAnsi="Calibri" w:cs="Calibri"/>
          <w:color w:val="000000"/>
          <w:sz w:val="27"/>
          <w:szCs w:val="27"/>
          <w:lang w:val="en-GB"/>
        </w:rPr>
        <w:t xml:space="preserve"> Policy recommendations could focus on promoting green technologies, considering population</w:t>
      </w:r>
      <w:r w:rsidR="00B2324E">
        <w:rPr>
          <w:rFonts w:ascii="Calibri" w:hAnsi="Calibri" w:cs="Calibri"/>
          <w:color w:val="000000"/>
          <w:sz w:val="27"/>
          <w:szCs w:val="27"/>
          <w:lang w:val="en-GB"/>
        </w:rPr>
        <w:t xml:space="preserve"> control policies, and investing in </w:t>
      </w:r>
      <w:r w:rsidR="00B2324E">
        <w:rPr>
          <w:rFonts w:ascii="Calibri" w:hAnsi="Calibri" w:cs="Calibri"/>
          <w:color w:val="000000"/>
          <w:sz w:val="27"/>
          <w:szCs w:val="27"/>
          <w:lang w:val="en-GB"/>
        </w:rPr>
        <w:lastRenderedPageBreak/>
        <w:t xml:space="preserve">renewable energy sources to address the impact of growth on CO2 emissions. </w:t>
      </w:r>
      <w:r w:rsidR="008F6B4B">
        <w:rPr>
          <w:rFonts w:ascii="Calibri" w:hAnsi="Calibri" w:cs="Calibri"/>
          <w:color w:val="000000"/>
          <w:sz w:val="27"/>
          <w:szCs w:val="27"/>
          <w:lang w:val="en-GB"/>
        </w:rPr>
        <w:t>However</w:t>
      </w:r>
      <w:r w:rsidR="00B2324E">
        <w:rPr>
          <w:rFonts w:ascii="Calibri" w:hAnsi="Calibri" w:cs="Calibri"/>
          <w:color w:val="000000"/>
          <w:sz w:val="27"/>
          <w:szCs w:val="27"/>
          <w:lang w:val="en-GB"/>
        </w:rPr>
        <w:t xml:space="preserve">, </w:t>
      </w:r>
      <w:r w:rsidR="00CB6AF8">
        <w:rPr>
          <w:rFonts w:ascii="Calibri" w:hAnsi="Calibri" w:cs="Calibri"/>
          <w:color w:val="000000"/>
          <w:sz w:val="27"/>
          <w:szCs w:val="27"/>
          <w:lang w:val="en-GB"/>
        </w:rPr>
        <w:t>policy decisions must</w:t>
      </w:r>
      <w:r w:rsidR="004B7DD9">
        <w:rPr>
          <w:rFonts w:ascii="Calibri" w:hAnsi="Calibri" w:cs="Calibri"/>
          <w:color w:val="000000"/>
          <w:sz w:val="27"/>
          <w:szCs w:val="27"/>
          <w:lang w:val="en-GB"/>
        </w:rPr>
        <w:t xml:space="preserve"> be approached with a comprehensi</w:t>
      </w:r>
      <w:r w:rsidR="008F6B4B">
        <w:rPr>
          <w:rFonts w:ascii="Calibri" w:hAnsi="Calibri" w:cs="Calibri"/>
          <w:color w:val="000000"/>
          <w:sz w:val="27"/>
          <w:szCs w:val="27"/>
          <w:lang w:val="en-GB"/>
        </w:rPr>
        <w:t>ve understanding of the complex interpretation of socio-economic and environmental factors.</w:t>
      </w:r>
    </w:p>
    <w:p w14:paraId="65390601" w14:textId="14556257" w:rsidR="0060732F" w:rsidRDefault="0060732F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2D834044" w14:textId="354740C8" w:rsidR="00DF7E8C" w:rsidRDefault="00DF7E8C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3D7DC85F" w14:textId="77777777" w:rsidR="00DF7E8C" w:rsidRDefault="00DF7E8C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58937562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3F31DC00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5300259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3DD332C1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FC5C76A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7D8EAF0D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22D91CE3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76846E8E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E822C5B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1A1F8518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5E6EF661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1F24516E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011E2B85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5317F13" w14:textId="77777777" w:rsidR="007375E7" w:rsidRDefault="007375E7" w:rsidP="009F446D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426DD71F" w14:textId="09DC0D61" w:rsidR="00A82A3E" w:rsidRDefault="00A82A3E" w:rsidP="000427A1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32F0E11A" w14:textId="77777777" w:rsidR="00A82A3E" w:rsidRDefault="00A82A3E" w:rsidP="000427A1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1CE7FAAF" w14:textId="77777777" w:rsidR="00A82A3E" w:rsidRDefault="00A82A3E" w:rsidP="000427A1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3ABFEB46" w14:textId="77777777" w:rsidR="00A82A3E" w:rsidRPr="00335E09" w:rsidRDefault="00A82A3E" w:rsidP="000427A1">
      <w:pPr>
        <w:pStyle w:val="NormalWeb"/>
        <w:rPr>
          <w:rFonts w:ascii="Calibri" w:hAnsi="Calibri" w:cs="Calibri"/>
          <w:color w:val="000000"/>
          <w:sz w:val="27"/>
          <w:szCs w:val="27"/>
          <w:lang w:val="en-GB"/>
        </w:rPr>
      </w:pPr>
    </w:p>
    <w:p w14:paraId="68A0DDC4" w14:textId="77777777" w:rsidR="00566A41" w:rsidRDefault="00566A41" w:rsidP="000427A1">
      <w:pPr>
        <w:pStyle w:val="NormalWeb"/>
        <w:rPr>
          <w:rFonts w:ascii="Calibri" w:hAnsi="Calibri" w:cs="Calibri"/>
          <w:color w:val="000000"/>
          <w:sz w:val="27"/>
          <w:szCs w:val="27"/>
        </w:rPr>
      </w:pP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en-BW" w:eastAsia="en-BW"/>
          <w14:ligatures w14:val="standardContextual"/>
        </w:rPr>
        <w:id w:val="528381451"/>
        <w:docPartObj>
          <w:docPartGallery w:val="Bibliographies"/>
          <w:docPartUnique/>
        </w:docPartObj>
      </w:sdtPr>
      <w:sdtContent>
        <w:p w14:paraId="76F51E22" w14:textId="3E8F04FE" w:rsidR="00D01A11" w:rsidRDefault="00D01A11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5DC5928F" w14:textId="77777777" w:rsidR="00FE787F" w:rsidRDefault="00D01A11" w:rsidP="00FE787F">
              <w:pPr>
                <w:pStyle w:val="Bibliography"/>
                <w:rPr>
                  <w:noProof/>
                  <w:kern w:val="0"/>
                  <w:sz w:val="24"/>
                  <w:szCs w:val="24"/>
                  <w:lang w:val="en-US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E787F">
                <w:rPr>
                  <w:noProof/>
                  <w:lang w:val="en-US"/>
                </w:rPr>
                <w:t xml:space="preserve">(OECD), O. f. E. C.-o. a. D., 2023. </w:t>
              </w:r>
              <w:r w:rsidR="00FE787F">
                <w:rPr>
                  <w:i/>
                  <w:iCs/>
                  <w:noProof/>
                  <w:lang w:val="en-US"/>
                </w:rPr>
                <w:t xml:space="preserve">Gross Domestic Product (Indicator). </w:t>
              </w:r>
              <w:r w:rsidR="00FE787F">
                <w:rPr>
                  <w:noProof/>
                  <w:lang w:val="en-US"/>
                </w:rPr>
                <w:t xml:space="preserve">[Online] </w:t>
              </w:r>
              <w:r w:rsidR="00FE787F">
                <w:rPr>
                  <w:noProof/>
                  <w:lang w:val="en-US"/>
                </w:rPr>
                <w:br/>
                <w:t xml:space="preserve">Available at: </w:t>
              </w:r>
              <w:r w:rsidR="00FE787F">
                <w:rPr>
                  <w:noProof/>
                  <w:u w:val="single"/>
                  <w:lang w:val="en-US"/>
                </w:rPr>
                <w:t>doi: 10.1787/dc2f7aec-en</w:t>
              </w:r>
              <w:r w:rsidR="00FE787F">
                <w:rPr>
                  <w:noProof/>
                  <w:lang w:val="en-US"/>
                </w:rPr>
                <w:br/>
                <w:t>[Accessed 23 October 2023].</w:t>
              </w:r>
            </w:p>
            <w:p w14:paraId="7F9468DD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Biswal, A., 2023. </w:t>
              </w:r>
              <w:r>
                <w:rPr>
                  <w:i/>
                  <w:iCs/>
                  <w:noProof/>
                  <w:lang w:val="en-US"/>
                </w:rPr>
                <w:t xml:space="preserve">Simplelearn. </w:t>
              </w:r>
              <w:r>
                <w:rPr>
                  <w:noProof/>
                  <w:lang w:val="en-US"/>
                </w:rPr>
                <w:t xml:space="preserve">[Online] </w:t>
              </w:r>
              <w:r>
                <w:rPr>
                  <w:noProof/>
                  <w:lang w:val="en-US"/>
                </w:rPr>
                <w:br/>
                <w:t xml:space="preserve">Available at: </w:t>
              </w:r>
              <w:r>
                <w:rPr>
                  <w:noProof/>
                  <w:u w:val="single"/>
                  <w:lang w:val="en-US"/>
                </w:rPr>
                <w:t>https://www.simplilearn.com/tutorials/statistics-tutorial/hypothesis-testing-in-statistics</w:t>
              </w:r>
              <w:r>
                <w:rPr>
                  <w:noProof/>
                  <w:lang w:val="en-US"/>
                </w:rPr>
                <w:br/>
                <w:t>[Accessed 08 November 2023].</w:t>
              </w:r>
            </w:p>
            <w:p w14:paraId="7B87DC38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Cleland, J. B. A. F. A. G. A. &amp;. I. J., 2006. Family planning: the unfinished agenda. </w:t>
              </w:r>
              <w:r>
                <w:rPr>
                  <w:i/>
                  <w:iCs/>
                  <w:noProof/>
                  <w:lang w:val="en-US"/>
                </w:rPr>
                <w:t xml:space="preserve">The Lancet, </w:t>
              </w:r>
              <w:r>
                <w:rPr>
                  <w:noProof/>
                  <w:lang w:val="en-US"/>
                </w:rPr>
                <w:t>368(9549), pp. 1810-1827.</w:t>
              </w:r>
            </w:p>
            <w:p w14:paraId="26184CF4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David Booth, D. C., 2013. </w:t>
              </w:r>
              <w:r>
                <w:rPr>
                  <w:i/>
                  <w:iCs/>
                  <w:noProof/>
                  <w:lang w:val="en-US"/>
                </w:rPr>
                <w:t xml:space="preserve">Governance for Development in Africa. </w:t>
              </w:r>
              <w:r>
                <w:rPr>
                  <w:noProof/>
                  <w:lang w:val="en-US"/>
                </w:rPr>
                <w:t>s.l.:Zed Books Ltd.</w:t>
              </w:r>
            </w:p>
            <w:p w14:paraId="0D4CE2D1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Deininger, K. S. H. B. A., 2012. </w:t>
              </w:r>
              <w:r>
                <w:rPr>
                  <w:i/>
                  <w:iCs/>
                  <w:noProof/>
                  <w:lang w:val="en-US"/>
                </w:rPr>
                <w:t xml:space="preserve">The Land Governance Assessment Framework: Identifying and Monitoring Good Practice in the Land Sector., </w:t>
              </w:r>
              <w:r>
                <w:rPr>
                  <w:noProof/>
                  <w:lang w:val="en-US"/>
                </w:rPr>
                <w:t>s.l.: © World Bank..</w:t>
              </w:r>
            </w:p>
            <w:p w14:paraId="59A62BEA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Getachew, N., 2022. Data quality and associated factors in the health management information system at health centers in Shashogo district, Hadiya zone, southern Ethiopia, 2021. </w:t>
              </w:r>
              <w:r>
                <w:rPr>
                  <w:i/>
                  <w:iCs/>
                  <w:noProof/>
                  <w:lang w:val="en-US"/>
                </w:rPr>
                <w:t>BMC Medical Informatatics and Decision Making.</w:t>
              </w:r>
            </w:p>
            <w:p w14:paraId="56EF8E7E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Kang, H., 2013. The prevention and handling of the missing data. </w:t>
              </w:r>
              <w:r>
                <w:rPr>
                  <w:i/>
                  <w:iCs/>
                  <w:noProof/>
                  <w:lang w:val="en-US"/>
                </w:rPr>
                <w:t xml:space="preserve">Korean Journal of Anesthesiology, </w:t>
              </w:r>
              <w:r>
                <w:rPr>
                  <w:noProof/>
                  <w:lang w:val="en-US"/>
                </w:rPr>
                <w:t>64(5), pp. 402-6.</w:t>
              </w:r>
            </w:p>
            <w:p w14:paraId="3F3A537C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Sharda, R. D. D. a. T. E., 2017. </w:t>
              </w:r>
              <w:r>
                <w:rPr>
                  <w:i/>
                  <w:iCs/>
                  <w:noProof/>
                  <w:lang w:val="en-US"/>
                </w:rPr>
                <w:t xml:space="preserve">Business Intelligence, analytics and Dara Science: A Managerial Approach. </w:t>
              </w:r>
              <w:r>
                <w:rPr>
                  <w:noProof/>
                  <w:lang w:val="en-US"/>
                </w:rPr>
                <w:t>4th ed. Boston: Pearson Education,Inc.</w:t>
              </w:r>
            </w:p>
            <w:p w14:paraId="3BA1A279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support.microsoft.com(n.d), 2022-04-15. </w:t>
              </w:r>
              <w:r>
                <w:rPr>
                  <w:i/>
                  <w:iCs/>
                  <w:noProof/>
                  <w:lang w:val="en-US"/>
                </w:rPr>
                <w:t xml:space="preserve">Top ten ways to clean your data. </w:t>
              </w:r>
              <w:r>
                <w:rPr>
                  <w:noProof/>
                  <w:lang w:val="en-US"/>
                </w:rPr>
                <w:t xml:space="preserve">[Online] </w:t>
              </w:r>
              <w:r>
                <w:rPr>
                  <w:noProof/>
                  <w:lang w:val="en-US"/>
                </w:rPr>
                <w:br/>
                <w:t xml:space="preserve">Available at: </w:t>
              </w:r>
              <w:r>
                <w:rPr>
                  <w:noProof/>
                  <w:u w:val="single"/>
                  <w:lang w:val="en-US"/>
                </w:rPr>
                <w:t>https://support.microsoft.com</w:t>
              </w:r>
              <w:r>
                <w:rPr>
                  <w:noProof/>
                  <w:lang w:val="en-US"/>
                </w:rPr>
                <w:br/>
                <w:t>[Accessed Tuesday 10 October 2023].</w:t>
              </w:r>
            </w:p>
            <w:p w14:paraId="42E2E169" w14:textId="77777777" w:rsidR="00FE787F" w:rsidRDefault="00FE787F" w:rsidP="00FE787F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Tutorchase.com, 2022. </w:t>
              </w:r>
              <w:r>
                <w:rPr>
                  <w:i/>
                  <w:iCs/>
                  <w:noProof/>
                  <w:lang w:val="en-US"/>
                </w:rPr>
                <w:t xml:space="preserve">Tutorchase.com. </w:t>
              </w:r>
              <w:r>
                <w:rPr>
                  <w:noProof/>
                  <w:lang w:val="en-US"/>
                </w:rPr>
                <w:t xml:space="preserve">[Online] </w:t>
              </w:r>
              <w:r>
                <w:rPr>
                  <w:noProof/>
                  <w:lang w:val="en-US"/>
                </w:rPr>
                <w:br/>
                <w:t xml:space="preserve">Available at: </w:t>
              </w:r>
              <w:r>
                <w:rPr>
                  <w:noProof/>
                  <w:u w:val="single"/>
                  <w:lang w:val="en-US"/>
                </w:rPr>
                <w:t>https://www.tutorchase.com/notes/ib/ess/factors-influencing-population-growth</w:t>
              </w:r>
              <w:r>
                <w:rPr>
                  <w:noProof/>
                  <w:lang w:val="en-US"/>
                </w:rPr>
                <w:br/>
                <w:t>[Accessed 30 October 2023].</w:t>
              </w:r>
            </w:p>
            <w:p w14:paraId="349205E6" w14:textId="623C362E" w:rsidR="00D01A11" w:rsidRDefault="00D01A11" w:rsidP="00FE787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05887B3" w14:textId="1E7F3A85" w:rsidR="000427A1" w:rsidRDefault="000427A1" w:rsidP="000427A1">
      <w:pPr>
        <w:pStyle w:val="NormalWeb"/>
        <w:rPr>
          <w:rFonts w:ascii="Calibri" w:hAnsi="Calibri" w:cs="Calibri"/>
          <w:color w:val="000000"/>
          <w:sz w:val="27"/>
          <w:szCs w:val="27"/>
        </w:rPr>
      </w:pPr>
    </w:p>
    <w:p w14:paraId="1DBC248C" w14:textId="77777777" w:rsidR="000427A1" w:rsidRPr="000B533E" w:rsidRDefault="000427A1">
      <w:pPr>
        <w:rPr>
          <w:sz w:val="28"/>
          <w:szCs w:val="28"/>
          <w:lang w:val="en-GB"/>
        </w:rPr>
      </w:pPr>
    </w:p>
    <w:sectPr w:rsidR="000427A1" w:rsidRPr="000B53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C5506" w14:textId="77777777" w:rsidR="00670A1D" w:rsidRDefault="00670A1D" w:rsidP="00795227">
      <w:pPr>
        <w:spacing w:after="0" w:line="240" w:lineRule="auto"/>
      </w:pPr>
      <w:r>
        <w:separator/>
      </w:r>
    </w:p>
  </w:endnote>
  <w:endnote w:type="continuationSeparator" w:id="0">
    <w:p w14:paraId="669A082A" w14:textId="77777777" w:rsidR="00670A1D" w:rsidRDefault="00670A1D" w:rsidP="00795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E4800" w14:textId="77777777" w:rsidR="00670A1D" w:rsidRDefault="00670A1D" w:rsidP="00795227">
      <w:pPr>
        <w:spacing w:after="0" w:line="240" w:lineRule="auto"/>
      </w:pPr>
      <w:r>
        <w:separator/>
      </w:r>
    </w:p>
  </w:footnote>
  <w:footnote w:type="continuationSeparator" w:id="0">
    <w:p w14:paraId="0632D490" w14:textId="77777777" w:rsidR="00670A1D" w:rsidRDefault="00670A1D" w:rsidP="007952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AwNjQwMjAzsjAxMjRT0lEKTi0uzszPAykwrgUARlyP9SwAAAA="/>
  </w:docVars>
  <w:rsids>
    <w:rsidRoot w:val="000B533E"/>
    <w:rsid w:val="000009F3"/>
    <w:rsid w:val="00002AD5"/>
    <w:rsid w:val="000061BD"/>
    <w:rsid w:val="00006C9D"/>
    <w:rsid w:val="000117CE"/>
    <w:rsid w:val="000127C5"/>
    <w:rsid w:val="000146E4"/>
    <w:rsid w:val="00016175"/>
    <w:rsid w:val="000171CF"/>
    <w:rsid w:val="00020A09"/>
    <w:rsid w:val="0002169D"/>
    <w:rsid w:val="00021BC3"/>
    <w:rsid w:val="00024290"/>
    <w:rsid w:val="00024A79"/>
    <w:rsid w:val="000354D8"/>
    <w:rsid w:val="00035E40"/>
    <w:rsid w:val="00036659"/>
    <w:rsid w:val="00040C2B"/>
    <w:rsid w:val="000427A1"/>
    <w:rsid w:val="000433E7"/>
    <w:rsid w:val="0004343B"/>
    <w:rsid w:val="000455AF"/>
    <w:rsid w:val="00045A89"/>
    <w:rsid w:val="000461DC"/>
    <w:rsid w:val="00047325"/>
    <w:rsid w:val="0004771E"/>
    <w:rsid w:val="000524D2"/>
    <w:rsid w:val="00052A11"/>
    <w:rsid w:val="00052E25"/>
    <w:rsid w:val="0005347D"/>
    <w:rsid w:val="000549C5"/>
    <w:rsid w:val="00054E4F"/>
    <w:rsid w:val="000552D7"/>
    <w:rsid w:val="00055CED"/>
    <w:rsid w:val="00056613"/>
    <w:rsid w:val="00056788"/>
    <w:rsid w:val="00056DF0"/>
    <w:rsid w:val="00060657"/>
    <w:rsid w:val="0006255E"/>
    <w:rsid w:val="00064D66"/>
    <w:rsid w:val="00065A3C"/>
    <w:rsid w:val="000668D4"/>
    <w:rsid w:val="00067B64"/>
    <w:rsid w:val="00070723"/>
    <w:rsid w:val="00072DC8"/>
    <w:rsid w:val="00073671"/>
    <w:rsid w:val="00074E4E"/>
    <w:rsid w:val="00076CC2"/>
    <w:rsid w:val="00080BCF"/>
    <w:rsid w:val="00081510"/>
    <w:rsid w:val="00081759"/>
    <w:rsid w:val="000821EF"/>
    <w:rsid w:val="00083AF1"/>
    <w:rsid w:val="00092742"/>
    <w:rsid w:val="000927E1"/>
    <w:rsid w:val="000933A2"/>
    <w:rsid w:val="00093D76"/>
    <w:rsid w:val="000944B0"/>
    <w:rsid w:val="00095B5C"/>
    <w:rsid w:val="000A0097"/>
    <w:rsid w:val="000A1876"/>
    <w:rsid w:val="000A3127"/>
    <w:rsid w:val="000A32BD"/>
    <w:rsid w:val="000A3429"/>
    <w:rsid w:val="000B533E"/>
    <w:rsid w:val="000B55B7"/>
    <w:rsid w:val="000B72CA"/>
    <w:rsid w:val="000C0437"/>
    <w:rsid w:val="000C1B73"/>
    <w:rsid w:val="000C4853"/>
    <w:rsid w:val="000C723E"/>
    <w:rsid w:val="000D140D"/>
    <w:rsid w:val="000D142A"/>
    <w:rsid w:val="000D4A2F"/>
    <w:rsid w:val="000D58E1"/>
    <w:rsid w:val="000D5D28"/>
    <w:rsid w:val="000D6921"/>
    <w:rsid w:val="000D6E38"/>
    <w:rsid w:val="000E0BE6"/>
    <w:rsid w:val="000E25FB"/>
    <w:rsid w:val="000F051A"/>
    <w:rsid w:val="000F3753"/>
    <w:rsid w:val="000F6B2D"/>
    <w:rsid w:val="000F72BA"/>
    <w:rsid w:val="000F7945"/>
    <w:rsid w:val="000F7F1B"/>
    <w:rsid w:val="00104013"/>
    <w:rsid w:val="00104075"/>
    <w:rsid w:val="00104538"/>
    <w:rsid w:val="001102DD"/>
    <w:rsid w:val="00111800"/>
    <w:rsid w:val="00111E30"/>
    <w:rsid w:val="00113867"/>
    <w:rsid w:val="00113908"/>
    <w:rsid w:val="00120BF4"/>
    <w:rsid w:val="0012589C"/>
    <w:rsid w:val="00125C46"/>
    <w:rsid w:val="00131270"/>
    <w:rsid w:val="001421F6"/>
    <w:rsid w:val="00143192"/>
    <w:rsid w:val="00145016"/>
    <w:rsid w:val="0015019C"/>
    <w:rsid w:val="00151B04"/>
    <w:rsid w:val="00152FC2"/>
    <w:rsid w:val="00154446"/>
    <w:rsid w:val="0015676F"/>
    <w:rsid w:val="00156772"/>
    <w:rsid w:val="001600A0"/>
    <w:rsid w:val="0016094D"/>
    <w:rsid w:val="00161861"/>
    <w:rsid w:val="001621BD"/>
    <w:rsid w:val="00162BD4"/>
    <w:rsid w:val="0016623E"/>
    <w:rsid w:val="0017080F"/>
    <w:rsid w:val="00171875"/>
    <w:rsid w:val="001724B7"/>
    <w:rsid w:val="00174F29"/>
    <w:rsid w:val="00180DBC"/>
    <w:rsid w:val="001816B1"/>
    <w:rsid w:val="00182605"/>
    <w:rsid w:val="00183E5E"/>
    <w:rsid w:val="00184FA9"/>
    <w:rsid w:val="00185E74"/>
    <w:rsid w:val="00186AA6"/>
    <w:rsid w:val="0019074C"/>
    <w:rsid w:val="00192B0D"/>
    <w:rsid w:val="00195051"/>
    <w:rsid w:val="00195B73"/>
    <w:rsid w:val="0019693D"/>
    <w:rsid w:val="00197C56"/>
    <w:rsid w:val="001A1BB1"/>
    <w:rsid w:val="001B09EE"/>
    <w:rsid w:val="001B4A6A"/>
    <w:rsid w:val="001B578C"/>
    <w:rsid w:val="001B6BD0"/>
    <w:rsid w:val="001B74AB"/>
    <w:rsid w:val="001C1454"/>
    <w:rsid w:val="001C2CA0"/>
    <w:rsid w:val="001C348C"/>
    <w:rsid w:val="001C48A9"/>
    <w:rsid w:val="001C7C2F"/>
    <w:rsid w:val="001D2A20"/>
    <w:rsid w:val="001D386E"/>
    <w:rsid w:val="001D73DA"/>
    <w:rsid w:val="001E008E"/>
    <w:rsid w:val="001E07E4"/>
    <w:rsid w:val="001E0CF5"/>
    <w:rsid w:val="001E20B5"/>
    <w:rsid w:val="001E48AF"/>
    <w:rsid w:val="001E71A4"/>
    <w:rsid w:val="001F0A54"/>
    <w:rsid w:val="001F4128"/>
    <w:rsid w:val="001F6A98"/>
    <w:rsid w:val="00200308"/>
    <w:rsid w:val="0020105A"/>
    <w:rsid w:val="002011F3"/>
    <w:rsid w:val="00202E2D"/>
    <w:rsid w:val="00203941"/>
    <w:rsid w:val="00206FD8"/>
    <w:rsid w:val="002071EB"/>
    <w:rsid w:val="0020757D"/>
    <w:rsid w:val="0021026D"/>
    <w:rsid w:val="00210C68"/>
    <w:rsid w:val="00211778"/>
    <w:rsid w:val="0021471F"/>
    <w:rsid w:val="002151BD"/>
    <w:rsid w:val="00215452"/>
    <w:rsid w:val="00216D72"/>
    <w:rsid w:val="00216D77"/>
    <w:rsid w:val="00221202"/>
    <w:rsid w:val="00221569"/>
    <w:rsid w:val="00222315"/>
    <w:rsid w:val="00222322"/>
    <w:rsid w:val="0022415C"/>
    <w:rsid w:val="002244BA"/>
    <w:rsid w:val="00224EF0"/>
    <w:rsid w:val="002261A8"/>
    <w:rsid w:val="00227108"/>
    <w:rsid w:val="00231752"/>
    <w:rsid w:val="00231C95"/>
    <w:rsid w:val="00231FC4"/>
    <w:rsid w:val="00233132"/>
    <w:rsid w:val="0023351B"/>
    <w:rsid w:val="00233654"/>
    <w:rsid w:val="00252543"/>
    <w:rsid w:val="0025571B"/>
    <w:rsid w:val="00260970"/>
    <w:rsid w:val="0026116E"/>
    <w:rsid w:val="00261573"/>
    <w:rsid w:val="00261FB4"/>
    <w:rsid w:val="00262B80"/>
    <w:rsid w:val="0026372D"/>
    <w:rsid w:val="00266C53"/>
    <w:rsid w:val="002753A1"/>
    <w:rsid w:val="0028048C"/>
    <w:rsid w:val="00284D62"/>
    <w:rsid w:val="00290EBA"/>
    <w:rsid w:val="00292440"/>
    <w:rsid w:val="002A4921"/>
    <w:rsid w:val="002A53D3"/>
    <w:rsid w:val="002A72C7"/>
    <w:rsid w:val="002A7CCB"/>
    <w:rsid w:val="002B066D"/>
    <w:rsid w:val="002B6940"/>
    <w:rsid w:val="002C3ECE"/>
    <w:rsid w:val="002C6E00"/>
    <w:rsid w:val="002C7331"/>
    <w:rsid w:val="002D46C3"/>
    <w:rsid w:val="002D4B86"/>
    <w:rsid w:val="002E3356"/>
    <w:rsid w:val="002E5A1B"/>
    <w:rsid w:val="002E6D4D"/>
    <w:rsid w:val="002E6F0B"/>
    <w:rsid w:val="002E7FE2"/>
    <w:rsid w:val="002F3669"/>
    <w:rsid w:val="002F47FF"/>
    <w:rsid w:val="002F6780"/>
    <w:rsid w:val="00302239"/>
    <w:rsid w:val="00307097"/>
    <w:rsid w:val="00307CAE"/>
    <w:rsid w:val="003128AD"/>
    <w:rsid w:val="00312CB0"/>
    <w:rsid w:val="003152D5"/>
    <w:rsid w:val="003156E3"/>
    <w:rsid w:val="00323D0D"/>
    <w:rsid w:val="003249F1"/>
    <w:rsid w:val="003251DB"/>
    <w:rsid w:val="00326492"/>
    <w:rsid w:val="00326749"/>
    <w:rsid w:val="00327CB1"/>
    <w:rsid w:val="00330D3C"/>
    <w:rsid w:val="00333CB0"/>
    <w:rsid w:val="00333F5D"/>
    <w:rsid w:val="00335E09"/>
    <w:rsid w:val="003367EA"/>
    <w:rsid w:val="00336AB6"/>
    <w:rsid w:val="0034054A"/>
    <w:rsid w:val="00342406"/>
    <w:rsid w:val="0034240C"/>
    <w:rsid w:val="003438F4"/>
    <w:rsid w:val="0034607A"/>
    <w:rsid w:val="0034747B"/>
    <w:rsid w:val="003476EB"/>
    <w:rsid w:val="00347BF5"/>
    <w:rsid w:val="003515E8"/>
    <w:rsid w:val="00351909"/>
    <w:rsid w:val="00355D4D"/>
    <w:rsid w:val="003572C0"/>
    <w:rsid w:val="00361605"/>
    <w:rsid w:val="00363A2C"/>
    <w:rsid w:val="00363F6B"/>
    <w:rsid w:val="00370098"/>
    <w:rsid w:val="003741D4"/>
    <w:rsid w:val="00374B9E"/>
    <w:rsid w:val="00376066"/>
    <w:rsid w:val="00377F8C"/>
    <w:rsid w:val="00381301"/>
    <w:rsid w:val="003819C9"/>
    <w:rsid w:val="003854F3"/>
    <w:rsid w:val="00386E45"/>
    <w:rsid w:val="0039060F"/>
    <w:rsid w:val="00392369"/>
    <w:rsid w:val="0039304B"/>
    <w:rsid w:val="00393E79"/>
    <w:rsid w:val="0039622E"/>
    <w:rsid w:val="003A035A"/>
    <w:rsid w:val="003A20FA"/>
    <w:rsid w:val="003A54AC"/>
    <w:rsid w:val="003B6C19"/>
    <w:rsid w:val="003C02D9"/>
    <w:rsid w:val="003C0A67"/>
    <w:rsid w:val="003C4303"/>
    <w:rsid w:val="003D2D43"/>
    <w:rsid w:val="003D5ACF"/>
    <w:rsid w:val="003D6269"/>
    <w:rsid w:val="003D68A9"/>
    <w:rsid w:val="003D7CD9"/>
    <w:rsid w:val="003E08D6"/>
    <w:rsid w:val="003E3FBE"/>
    <w:rsid w:val="003E447D"/>
    <w:rsid w:val="003E4DCB"/>
    <w:rsid w:val="003E6D78"/>
    <w:rsid w:val="003F07CE"/>
    <w:rsid w:val="003F1139"/>
    <w:rsid w:val="003F387A"/>
    <w:rsid w:val="003F67AA"/>
    <w:rsid w:val="00403AC3"/>
    <w:rsid w:val="00411500"/>
    <w:rsid w:val="00411D9F"/>
    <w:rsid w:val="00420529"/>
    <w:rsid w:val="00420739"/>
    <w:rsid w:val="00420F87"/>
    <w:rsid w:val="004256E1"/>
    <w:rsid w:val="004256E9"/>
    <w:rsid w:val="004266AB"/>
    <w:rsid w:val="004276F5"/>
    <w:rsid w:val="0043006B"/>
    <w:rsid w:val="00430935"/>
    <w:rsid w:val="00430B4E"/>
    <w:rsid w:val="00434321"/>
    <w:rsid w:val="00435CF4"/>
    <w:rsid w:val="00442AD5"/>
    <w:rsid w:val="0044423C"/>
    <w:rsid w:val="00446153"/>
    <w:rsid w:val="004464FA"/>
    <w:rsid w:val="00447E22"/>
    <w:rsid w:val="004501C4"/>
    <w:rsid w:val="00452A8E"/>
    <w:rsid w:val="00455F21"/>
    <w:rsid w:val="00460225"/>
    <w:rsid w:val="004607A9"/>
    <w:rsid w:val="004631BC"/>
    <w:rsid w:val="004639EE"/>
    <w:rsid w:val="0046405E"/>
    <w:rsid w:val="00464A4C"/>
    <w:rsid w:val="004662F0"/>
    <w:rsid w:val="004679FE"/>
    <w:rsid w:val="004701DC"/>
    <w:rsid w:val="0047159B"/>
    <w:rsid w:val="00472921"/>
    <w:rsid w:val="00474490"/>
    <w:rsid w:val="004768A5"/>
    <w:rsid w:val="00476B75"/>
    <w:rsid w:val="0048077D"/>
    <w:rsid w:val="00484A00"/>
    <w:rsid w:val="0048589E"/>
    <w:rsid w:val="00491855"/>
    <w:rsid w:val="00492FA1"/>
    <w:rsid w:val="0049512F"/>
    <w:rsid w:val="004957DC"/>
    <w:rsid w:val="0049597F"/>
    <w:rsid w:val="004A0A64"/>
    <w:rsid w:val="004A0B0E"/>
    <w:rsid w:val="004A1DA1"/>
    <w:rsid w:val="004A446F"/>
    <w:rsid w:val="004A4E97"/>
    <w:rsid w:val="004A7342"/>
    <w:rsid w:val="004A797A"/>
    <w:rsid w:val="004B2129"/>
    <w:rsid w:val="004B2783"/>
    <w:rsid w:val="004B7DD9"/>
    <w:rsid w:val="004C0392"/>
    <w:rsid w:val="004C05C7"/>
    <w:rsid w:val="004C2393"/>
    <w:rsid w:val="004C62BD"/>
    <w:rsid w:val="004C6C18"/>
    <w:rsid w:val="004D1108"/>
    <w:rsid w:val="004D13D9"/>
    <w:rsid w:val="004D1E21"/>
    <w:rsid w:val="004D1EC1"/>
    <w:rsid w:val="004D28F1"/>
    <w:rsid w:val="004D37A6"/>
    <w:rsid w:val="004D7191"/>
    <w:rsid w:val="004E63A9"/>
    <w:rsid w:val="004F17AB"/>
    <w:rsid w:val="004F26DB"/>
    <w:rsid w:val="004F5C02"/>
    <w:rsid w:val="005009FA"/>
    <w:rsid w:val="00502DB6"/>
    <w:rsid w:val="0050355D"/>
    <w:rsid w:val="00504D11"/>
    <w:rsid w:val="00506D89"/>
    <w:rsid w:val="005100FE"/>
    <w:rsid w:val="00513B4F"/>
    <w:rsid w:val="00515A97"/>
    <w:rsid w:val="0051674B"/>
    <w:rsid w:val="00520E2E"/>
    <w:rsid w:val="00523D42"/>
    <w:rsid w:val="00526D6D"/>
    <w:rsid w:val="00527CBC"/>
    <w:rsid w:val="00530EA2"/>
    <w:rsid w:val="00534DBC"/>
    <w:rsid w:val="00535242"/>
    <w:rsid w:val="00543613"/>
    <w:rsid w:val="005456ED"/>
    <w:rsid w:val="00545FBA"/>
    <w:rsid w:val="0055248B"/>
    <w:rsid w:val="00554766"/>
    <w:rsid w:val="00555B4F"/>
    <w:rsid w:val="005560BE"/>
    <w:rsid w:val="00556A0B"/>
    <w:rsid w:val="00560A09"/>
    <w:rsid w:val="005618DC"/>
    <w:rsid w:val="00563E4C"/>
    <w:rsid w:val="00564A08"/>
    <w:rsid w:val="00564D1E"/>
    <w:rsid w:val="0056533F"/>
    <w:rsid w:val="00566A41"/>
    <w:rsid w:val="005702FD"/>
    <w:rsid w:val="0057137D"/>
    <w:rsid w:val="00573D16"/>
    <w:rsid w:val="00577CBB"/>
    <w:rsid w:val="005800EF"/>
    <w:rsid w:val="00584323"/>
    <w:rsid w:val="005855C2"/>
    <w:rsid w:val="00585AC7"/>
    <w:rsid w:val="0059010A"/>
    <w:rsid w:val="005906F0"/>
    <w:rsid w:val="00590887"/>
    <w:rsid w:val="0059094A"/>
    <w:rsid w:val="00592272"/>
    <w:rsid w:val="00593DE3"/>
    <w:rsid w:val="00594479"/>
    <w:rsid w:val="00594EF5"/>
    <w:rsid w:val="005A00AB"/>
    <w:rsid w:val="005A28A7"/>
    <w:rsid w:val="005A467D"/>
    <w:rsid w:val="005A624B"/>
    <w:rsid w:val="005A7C80"/>
    <w:rsid w:val="005B5AD0"/>
    <w:rsid w:val="005B6F74"/>
    <w:rsid w:val="005C2560"/>
    <w:rsid w:val="005C6702"/>
    <w:rsid w:val="005C6876"/>
    <w:rsid w:val="005D09C3"/>
    <w:rsid w:val="005D1781"/>
    <w:rsid w:val="005D371F"/>
    <w:rsid w:val="005E0CBA"/>
    <w:rsid w:val="005E1429"/>
    <w:rsid w:val="005E4ECD"/>
    <w:rsid w:val="005E5A7C"/>
    <w:rsid w:val="005F24A8"/>
    <w:rsid w:val="005F5ACB"/>
    <w:rsid w:val="006012F6"/>
    <w:rsid w:val="006066EF"/>
    <w:rsid w:val="0060732F"/>
    <w:rsid w:val="006201F4"/>
    <w:rsid w:val="00621A00"/>
    <w:rsid w:val="00623F0D"/>
    <w:rsid w:val="00624409"/>
    <w:rsid w:val="00624674"/>
    <w:rsid w:val="006263E8"/>
    <w:rsid w:val="00627C84"/>
    <w:rsid w:val="00631224"/>
    <w:rsid w:val="00631EF8"/>
    <w:rsid w:val="00632027"/>
    <w:rsid w:val="006357E9"/>
    <w:rsid w:val="006363D6"/>
    <w:rsid w:val="006366E0"/>
    <w:rsid w:val="00640AC3"/>
    <w:rsid w:val="00651540"/>
    <w:rsid w:val="00653D18"/>
    <w:rsid w:val="00657085"/>
    <w:rsid w:val="00657C23"/>
    <w:rsid w:val="00661635"/>
    <w:rsid w:val="006662BD"/>
    <w:rsid w:val="0066703C"/>
    <w:rsid w:val="00670A1D"/>
    <w:rsid w:val="006720E7"/>
    <w:rsid w:val="0068080B"/>
    <w:rsid w:val="00681C1F"/>
    <w:rsid w:val="0069051C"/>
    <w:rsid w:val="00690678"/>
    <w:rsid w:val="00693ACB"/>
    <w:rsid w:val="00693CC2"/>
    <w:rsid w:val="006A05D2"/>
    <w:rsid w:val="006A5FC1"/>
    <w:rsid w:val="006B3723"/>
    <w:rsid w:val="006B637B"/>
    <w:rsid w:val="006B7D35"/>
    <w:rsid w:val="006C0BA3"/>
    <w:rsid w:val="006C4AF5"/>
    <w:rsid w:val="006C5C11"/>
    <w:rsid w:val="006C7B2B"/>
    <w:rsid w:val="006C7E1C"/>
    <w:rsid w:val="006D27F2"/>
    <w:rsid w:val="006D4FA2"/>
    <w:rsid w:val="006D7343"/>
    <w:rsid w:val="006E1FC5"/>
    <w:rsid w:val="006E3DC6"/>
    <w:rsid w:val="006E3F6E"/>
    <w:rsid w:val="006E5FC7"/>
    <w:rsid w:val="006E7003"/>
    <w:rsid w:val="006E7AF3"/>
    <w:rsid w:val="006F07A9"/>
    <w:rsid w:val="006F1981"/>
    <w:rsid w:val="00700842"/>
    <w:rsid w:val="00700CA6"/>
    <w:rsid w:val="00700E76"/>
    <w:rsid w:val="00700F07"/>
    <w:rsid w:val="007061B8"/>
    <w:rsid w:val="00710627"/>
    <w:rsid w:val="0071219F"/>
    <w:rsid w:val="0071474C"/>
    <w:rsid w:val="00715BD7"/>
    <w:rsid w:val="0071603D"/>
    <w:rsid w:val="00716BF1"/>
    <w:rsid w:val="007243FA"/>
    <w:rsid w:val="00727C4C"/>
    <w:rsid w:val="0073027C"/>
    <w:rsid w:val="00730468"/>
    <w:rsid w:val="00730AAF"/>
    <w:rsid w:val="00733F4A"/>
    <w:rsid w:val="00735E96"/>
    <w:rsid w:val="007366B4"/>
    <w:rsid w:val="007375E7"/>
    <w:rsid w:val="00746059"/>
    <w:rsid w:val="00746572"/>
    <w:rsid w:val="00747346"/>
    <w:rsid w:val="0075318E"/>
    <w:rsid w:val="00755931"/>
    <w:rsid w:val="007577FB"/>
    <w:rsid w:val="00764719"/>
    <w:rsid w:val="00773705"/>
    <w:rsid w:val="00776077"/>
    <w:rsid w:val="00780DC9"/>
    <w:rsid w:val="00782D94"/>
    <w:rsid w:val="00784AFD"/>
    <w:rsid w:val="00785455"/>
    <w:rsid w:val="007865B5"/>
    <w:rsid w:val="0078663C"/>
    <w:rsid w:val="00787B79"/>
    <w:rsid w:val="007949BB"/>
    <w:rsid w:val="00794F6E"/>
    <w:rsid w:val="00795227"/>
    <w:rsid w:val="007968CE"/>
    <w:rsid w:val="00796EF8"/>
    <w:rsid w:val="007A3C12"/>
    <w:rsid w:val="007A4B33"/>
    <w:rsid w:val="007A7DC4"/>
    <w:rsid w:val="007B2E4B"/>
    <w:rsid w:val="007C1DCF"/>
    <w:rsid w:val="007C2D18"/>
    <w:rsid w:val="007C309F"/>
    <w:rsid w:val="007C4FC3"/>
    <w:rsid w:val="007C57A7"/>
    <w:rsid w:val="007C7982"/>
    <w:rsid w:val="007D0256"/>
    <w:rsid w:val="007D164E"/>
    <w:rsid w:val="007D2A91"/>
    <w:rsid w:val="007D594F"/>
    <w:rsid w:val="007D716A"/>
    <w:rsid w:val="007E3C43"/>
    <w:rsid w:val="007E46F5"/>
    <w:rsid w:val="007E5E38"/>
    <w:rsid w:val="007E7C20"/>
    <w:rsid w:val="007F2209"/>
    <w:rsid w:val="007F4308"/>
    <w:rsid w:val="007F5036"/>
    <w:rsid w:val="007F6E22"/>
    <w:rsid w:val="007F7204"/>
    <w:rsid w:val="007F74DE"/>
    <w:rsid w:val="00801466"/>
    <w:rsid w:val="00802126"/>
    <w:rsid w:val="00805DD9"/>
    <w:rsid w:val="00805F4A"/>
    <w:rsid w:val="00806D45"/>
    <w:rsid w:val="0081318D"/>
    <w:rsid w:val="00813D09"/>
    <w:rsid w:val="00815DDA"/>
    <w:rsid w:val="00817209"/>
    <w:rsid w:val="00820CD9"/>
    <w:rsid w:val="00821BD2"/>
    <w:rsid w:val="00825646"/>
    <w:rsid w:val="0082625A"/>
    <w:rsid w:val="00827750"/>
    <w:rsid w:val="00827BCE"/>
    <w:rsid w:val="008308DB"/>
    <w:rsid w:val="00833AE8"/>
    <w:rsid w:val="0084057F"/>
    <w:rsid w:val="00841DA9"/>
    <w:rsid w:val="008433CD"/>
    <w:rsid w:val="00845385"/>
    <w:rsid w:val="00855AE5"/>
    <w:rsid w:val="00855DE5"/>
    <w:rsid w:val="00857840"/>
    <w:rsid w:val="0086065B"/>
    <w:rsid w:val="00862B29"/>
    <w:rsid w:val="00864BDD"/>
    <w:rsid w:val="00867719"/>
    <w:rsid w:val="00870A3E"/>
    <w:rsid w:val="00871581"/>
    <w:rsid w:val="008717A7"/>
    <w:rsid w:val="0087324D"/>
    <w:rsid w:val="00882873"/>
    <w:rsid w:val="0088304A"/>
    <w:rsid w:val="0088458A"/>
    <w:rsid w:val="00890E8A"/>
    <w:rsid w:val="00896B8E"/>
    <w:rsid w:val="00897C40"/>
    <w:rsid w:val="008A189A"/>
    <w:rsid w:val="008A274D"/>
    <w:rsid w:val="008A46B0"/>
    <w:rsid w:val="008A6501"/>
    <w:rsid w:val="008A6E56"/>
    <w:rsid w:val="008B493E"/>
    <w:rsid w:val="008B4A01"/>
    <w:rsid w:val="008B4DBE"/>
    <w:rsid w:val="008B6470"/>
    <w:rsid w:val="008C1C9D"/>
    <w:rsid w:val="008C306C"/>
    <w:rsid w:val="008C3CB6"/>
    <w:rsid w:val="008C5816"/>
    <w:rsid w:val="008D371D"/>
    <w:rsid w:val="008D3C09"/>
    <w:rsid w:val="008D4C9B"/>
    <w:rsid w:val="008D7F33"/>
    <w:rsid w:val="008E0675"/>
    <w:rsid w:val="008E106F"/>
    <w:rsid w:val="008E7A80"/>
    <w:rsid w:val="008F59E7"/>
    <w:rsid w:val="008F6B4B"/>
    <w:rsid w:val="008F6CBB"/>
    <w:rsid w:val="009002D8"/>
    <w:rsid w:val="00902905"/>
    <w:rsid w:val="00906117"/>
    <w:rsid w:val="009068FB"/>
    <w:rsid w:val="00907291"/>
    <w:rsid w:val="00911E34"/>
    <w:rsid w:val="00912953"/>
    <w:rsid w:val="009177CD"/>
    <w:rsid w:val="009215BA"/>
    <w:rsid w:val="00921EC9"/>
    <w:rsid w:val="009236A0"/>
    <w:rsid w:val="00924AFE"/>
    <w:rsid w:val="009302EB"/>
    <w:rsid w:val="0093359A"/>
    <w:rsid w:val="009428FA"/>
    <w:rsid w:val="00943C9E"/>
    <w:rsid w:val="0094542F"/>
    <w:rsid w:val="009472EB"/>
    <w:rsid w:val="009504E7"/>
    <w:rsid w:val="009516C0"/>
    <w:rsid w:val="00954EEC"/>
    <w:rsid w:val="009555A6"/>
    <w:rsid w:val="009563F3"/>
    <w:rsid w:val="0095667A"/>
    <w:rsid w:val="00956E87"/>
    <w:rsid w:val="00961EF2"/>
    <w:rsid w:val="00964A4A"/>
    <w:rsid w:val="00965334"/>
    <w:rsid w:val="00965380"/>
    <w:rsid w:val="00970728"/>
    <w:rsid w:val="009717E7"/>
    <w:rsid w:val="00976379"/>
    <w:rsid w:val="009763CE"/>
    <w:rsid w:val="0097652F"/>
    <w:rsid w:val="00977B2E"/>
    <w:rsid w:val="009812CB"/>
    <w:rsid w:val="009845A9"/>
    <w:rsid w:val="00984C26"/>
    <w:rsid w:val="00990DF1"/>
    <w:rsid w:val="009923C2"/>
    <w:rsid w:val="0099589C"/>
    <w:rsid w:val="00996947"/>
    <w:rsid w:val="009A0F9B"/>
    <w:rsid w:val="009A18F4"/>
    <w:rsid w:val="009A2C24"/>
    <w:rsid w:val="009B028C"/>
    <w:rsid w:val="009B12DF"/>
    <w:rsid w:val="009B483D"/>
    <w:rsid w:val="009B729C"/>
    <w:rsid w:val="009C0D8F"/>
    <w:rsid w:val="009C2042"/>
    <w:rsid w:val="009C2FA6"/>
    <w:rsid w:val="009C3044"/>
    <w:rsid w:val="009C48A3"/>
    <w:rsid w:val="009C4ADA"/>
    <w:rsid w:val="009C4F2F"/>
    <w:rsid w:val="009C5227"/>
    <w:rsid w:val="009D078F"/>
    <w:rsid w:val="009D0ACC"/>
    <w:rsid w:val="009E2156"/>
    <w:rsid w:val="009E33D0"/>
    <w:rsid w:val="009E40D2"/>
    <w:rsid w:val="009E4898"/>
    <w:rsid w:val="009E6F80"/>
    <w:rsid w:val="009F0842"/>
    <w:rsid w:val="009F446D"/>
    <w:rsid w:val="009F61D4"/>
    <w:rsid w:val="009F7585"/>
    <w:rsid w:val="00A014F8"/>
    <w:rsid w:val="00A16491"/>
    <w:rsid w:val="00A1661A"/>
    <w:rsid w:val="00A202DD"/>
    <w:rsid w:val="00A23C56"/>
    <w:rsid w:val="00A2401E"/>
    <w:rsid w:val="00A27C22"/>
    <w:rsid w:val="00A33138"/>
    <w:rsid w:val="00A42262"/>
    <w:rsid w:val="00A4250E"/>
    <w:rsid w:val="00A45DCB"/>
    <w:rsid w:val="00A52234"/>
    <w:rsid w:val="00A52544"/>
    <w:rsid w:val="00A5386F"/>
    <w:rsid w:val="00A543C8"/>
    <w:rsid w:val="00A61DBC"/>
    <w:rsid w:val="00A7051A"/>
    <w:rsid w:val="00A713D9"/>
    <w:rsid w:val="00A74AB4"/>
    <w:rsid w:val="00A75090"/>
    <w:rsid w:val="00A75A26"/>
    <w:rsid w:val="00A777DF"/>
    <w:rsid w:val="00A77A59"/>
    <w:rsid w:val="00A80422"/>
    <w:rsid w:val="00A82A3E"/>
    <w:rsid w:val="00A834AB"/>
    <w:rsid w:val="00A84F3C"/>
    <w:rsid w:val="00A87DD2"/>
    <w:rsid w:val="00A93F10"/>
    <w:rsid w:val="00A942AE"/>
    <w:rsid w:val="00A9503E"/>
    <w:rsid w:val="00AA0025"/>
    <w:rsid w:val="00AA102C"/>
    <w:rsid w:val="00AA3E69"/>
    <w:rsid w:val="00AA449F"/>
    <w:rsid w:val="00AB0E14"/>
    <w:rsid w:val="00AB11CA"/>
    <w:rsid w:val="00AB243F"/>
    <w:rsid w:val="00AB49EC"/>
    <w:rsid w:val="00AB5AE5"/>
    <w:rsid w:val="00AB611C"/>
    <w:rsid w:val="00AC05AB"/>
    <w:rsid w:val="00AC5483"/>
    <w:rsid w:val="00AD458B"/>
    <w:rsid w:val="00AD4D16"/>
    <w:rsid w:val="00AD5F02"/>
    <w:rsid w:val="00AD63DA"/>
    <w:rsid w:val="00AD6EE1"/>
    <w:rsid w:val="00AE1BF7"/>
    <w:rsid w:val="00AE2A35"/>
    <w:rsid w:val="00AE5001"/>
    <w:rsid w:val="00AF1523"/>
    <w:rsid w:val="00AF2561"/>
    <w:rsid w:val="00AF2C28"/>
    <w:rsid w:val="00AF2E26"/>
    <w:rsid w:val="00AF3DE6"/>
    <w:rsid w:val="00AF689F"/>
    <w:rsid w:val="00B0452A"/>
    <w:rsid w:val="00B070C3"/>
    <w:rsid w:val="00B109D6"/>
    <w:rsid w:val="00B14B7E"/>
    <w:rsid w:val="00B166E8"/>
    <w:rsid w:val="00B171ED"/>
    <w:rsid w:val="00B2324E"/>
    <w:rsid w:val="00B234FE"/>
    <w:rsid w:val="00B26877"/>
    <w:rsid w:val="00B26A68"/>
    <w:rsid w:val="00B30871"/>
    <w:rsid w:val="00B328D2"/>
    <w:rsid w:val="00B34C87"/>
    <w:rsid w:val="00B45A05"/>
    <w:rsid w:val="00B4676F"/>
    <w:rsid w:val="00B47D38"/>
    <w:rsid w:val="00B50415"/>
    <w:rsid w:val="00B54EB6"/>
    <w:rsid w:val="00B5792D"/>
    <w:rsid w:val="00B60436"/>
    <w:rsid w:val="00B6156E"/>
    <w:rsid w:val="00B64566"/>
    <w:rsid w:val="00B65B17"/>
    <w:rsid w:val="00B67AC4"/>
    <w:rsid w:val="00B704E4"/>
    <w:rsid w:val="00B708ED"/>
    <w:rsid w:val="00B71F56"/>
    <w:rsid w:val="00B72DB2"/>
    <w:rsid w:val="00B80590"/>
    <w:rsid w:val="00B817ED"/>
    <w:rsid w:val="00B86441"/>
    <w:rsid w:val="00B91B52"/>
    <w:rsid w:val="00B9286D"/>
    <w:rsid w:val="00B92D4C"/>
    <w:rsid w:val="00B956D3"/>
    <w:rsid w:val="00B963C9"/>
    <w:rsid w:val="00B97B81"/>
    <w:rsid w:val="00BA00D1"/>
    <w:rsid w:val="00BA09D9"/>
    <w:rsid w:val="00BA1254"/>
    <w:rsid w:val="00BA1CBD"/>
    <w:rsid w:val="00BA63E3"/>
    <w:rsid w:val="00BB07D2"/>
    <w:rsid w:val="00BB14F7"/>
    <w:rsid w:val="00BB3C12"/>
    <w:rsid w:val="00BB4CF6"/>
    <w:rsid w:val="00BB5C7B"/>
    <w:rsid w:val="00BC307F"/>
    <w:rsid w:val="00BC3976"/>
    <w:rsid w:val="00BC51DE"/>
    <w:rsid w:val="00BC5546"/>
    <w:rsid w:val="00BC7C74"/>
    <w:rsid w:val="00BD0629"/>
    <w:rsid w:val="00BD1238"/>
    <w:rsid w:val="00BD31D9"/>
    <w:rsid w:val="00BE0A4C"/>
    <w:rsid w:val="00BE1879"/>
    <w:rsid w:val="00BE4A45"/>
    <w:rsid w:val="00BE65B6"/>
    <w:rsid w:val="00BF6328"/>
    <w:rsid w:val="00BF70B5"/>
    <w:rsid w:val="00C002DD"/>
    <w:rsid w:val="00C00927"/>
    <w:rsid w:val="00C02059"/>
    <w:rsid w:val="00C046C3"/>
    <w:rsid w:val="00C057D2"/>
    <w:rsid w:val="00C06041"/>
    <w:rsid w:val="00C06E5D"/>
    <w:rsid w:val="00C07BDA"/>
    <w:rsid w:val="00C100FE"/>
    <w:rsid w:val="00C1113E"/>
    <w:rsid w:val="00C12070"/>
    <w:rsid w:val="00C1467E"/>
    <w:rsid w:val="00C165B9"/>
    <w:rsid w:val="00C16E33"/>
    <w:rsid w:val="00C17192"/>
    <w:rsid w:val="00C179E2"/>
    <w:rsid w:val="00C232D5"/>
    <w:rsid w:val="00C30650"/>
    <w:rsid w:val="00C31F36"/>
    <w:rsid w:val="00C3458E"/>
    <w:rsid w:val="00C359C7"/>
    <w:rsid w:val="00C36E75"/>
    <w:rsid w:val="00C37784"/>
    <w:rsid w:val="00C4095D"/>
    <w:rsid w:val="00C43180"/>
    <w:rsid w:val="00C4599E"/>
    <w:rsid w:val="00C50CBC"/>
    <w:rsid w:val="00C53956"/>
    <w:rsid w:val="00C5434F"/>
    <w:rsid w:val="00C55AEC"/>
    <w:rsid w:val="00C6658A"/>
    <w:rsid w:val="00C66BAD"/>
    <w:rsid w:val="00C7271F"/>
    <w:rsid w:val="00C73B45"/>
    <w:rsid w:val="00C77425"/>
    <w:rsid w:val="00C83343"/>
    <w:rsid w:val="00C84D33"/>
    <w:rsid w:val="00C905ED"/>
    <w:rsid w:val="00C9119C"/>
    <w:rsid w:val="00C91F9F"/>
    <w:rsid w:val="00C96023"/>
    <w:rsid w:val="00C96370"/>
    <w:rsid w:val="00C966B5"/>
    <w:rsid w:val="00C97AA8"/>
    <w:rsid w:val="00CA4F7F"/>
    <w:rsid w:val="00CA6B14"/>
    <w:rsid w:val="00CA75FF"/>
    <w:rsid w:val="00CB1857"/>
    <w:rsid w:val="00CB1FE3"/>
    <w:rsid w:val="00CB277A"/>
    <w:rsid w:val="00CB3257"/>
    <w:rsid w:val="00CB3665"/>
    <w:rsid w:val="00CB43AB"/>
    <w:rsid w:val="00CB6AF8"/>
    <w:rsid w:val="00CC6951"/>
    <w:rsid w:val="00CC7579"/>
    <w:rsid w:val="00CD01CF"/>
    <w:rsid w:val="00CD246D"/>
    <w:rsid w:val="00CD6D4D"/>
    <w:rsid w:val="00CE1E41"/>
    <w:rsid w:val="00CE2A22"/>
    <w:rsid w:val="00CE6274"/>
    <w:rsid w:val="00CE6A96"/>
    <w:rsid w:val="00CF05C6"/>
    <w:rsid w:val="00CF1B61"/>
    <w:rsid w:val="00CF366A"/>
    <w:rsid w:val="00CF4107"/>
    <w:rsid w:val="00CF53FA"/>
    <w:rsid w:val="00D00B8A"/>
    <w:rsid w:val="00D01A11"/>
    <w:rsid w:val="00D020BE"/>
    <w:rsid w:val="00D1032C"/>
    <w:rsid w:val="00D1045D"/>
    <w:rsid w:val="00D10757"/>
    <w:rsid w:val="00D12532"/>
    <w:rsid w:val="00D14094"/>
    <w:rsid w:val="00D15C8D"/>
    <w:rsid w:val="00D16D74"/>
    <w:rsid w:val="00D17CB6"/>
    <w:rsid w:val="00D211C0"/>
    <w:rsid w:val="00D221F8"/>
    <w:rsid w:val="00D22D33"/>
    <w:rsid w:val="00D235A6"/>
    <w:rsid w:val="00D242A8"/>
    <w:rsid w:val="00D253EF"/>
    <w:rsid w:val="00D257D7"/>
    <w:rsid w:val="00D262AD"/>
    <w:rsid w:val="00D26F3C"/>
    <w:rsid w:val="00D27107"/>
    <w:rsid w:val="00D27940"/>
    <w:rsid w:val="00D30D77"/>
    <w:rsid w:val="00D31F68"/>
    <w:rsid w:val="00D35AF7"/>
    <w:rsid w:val="00D401E6"/>
    <w:rsid w:val="00D43E48"/>
    <w:rsid w:val="00D464BB"/>
    <w:rsid w:val="00D5051D"/>
    <w:rsid w:val="00D50ED3"/>
    <w:rsid w:val="00D537E2"/>
    <w:rsid w:val="00D558A7"/>
    <w:rsid w:val="00D61742"/>
    <w:rsid w:val="00D63A89"/>
    <w:rsid w:val="00D65242"/>
    <w:rsid w:val="00D66079"/>
    <w:rsid w:val="00D724B6"/>
    <w:rsid w:val="00D74177"/>
    <w:rsid w:val="00D81A2D"/>
    <w:rsid w:val="00D83603"/>
    <w:rsid w:val="00D83DBE"/>
    <w:rsid w:val="00D8466F"/>
    <w:rsid w:val="00D8479B"/>
    <w:rsid w:val="00D84E83"/>
    <w:rsid w:val="00D85854"/>
    <w:rsid w:val="00D925FA"/>
    <w:rsid w:val="00D92A3E"/>
    <w:rsid w:val="00D92D93"/>
    <w:rsid w:val="00D946CA"/>
    <w:rsid w:val="00D955F9"/>
    <w:rsid w:val="00D9669B"/>
    <w:rsid w:val="00D97371"/>
    <w:rsid w:val="00DA0671"/>
    <w:rsid w:val="00DA074B"/>
    <w:rsid w:val="00DA11FD"/>
    <w:rsid w:val="00DA1EA7"/>
    <w:rsid w:val="00DA29B5"/>
    <w:rsid w:val="00DA415E"/>
    <w:rsid w:val="00DA6BAE"/>
    <w:rsid w:val="00DA6DB8"/>
    <w:rsid w:val="00DB039F"/>
    <w:rsid w:val="00DB0738"/>
    <w:rsid w:val="00DB253D"/>
    <w:rsid w:val="00DB2C4F"/>
    <w:rsid w:val="00DB2F30"/>
    <w:rsid w:val="00DB3C33"/>
    <w:rsid w:val="00DB4D0A"/>
    <w:rsid w:val="00DB7E5A"/>
    <w:rsid w:val="00DC41D6"/>
    <w:rsid w:val="00DC5BC2"/>
    <w:rsid w:val="00DD4D47"/>
    <w:rsid w:val="00DD6FA5"/>
    <w:rsid w:val="00DE31DA"/>
    <w:rsid w:val="00DE5029"/>
    <w:rsid w:val="00DF45E7"/>
    <w:rsid w:val="00DF6176"/>
    <w:rsid w:val="00DF697D"/>
    <w:rsid w:val="00DF7558"/>
    <w:rsid w:val="00DF7DE7"/>
    <w:rsid w:val="00DF7E8C"/>
    <w:rsid w:val="00E045FE"/>
    <w:rsid w:val="00E05E3B"/>
    <w:rsid w:val="00E10F45"/>
    <w:rsid w:val="00E14FC3"/>
    <w:rsid w:val="00E15E12"/>
    <w:rsid w:val="00E16FB8"/>
    <w:rsid w:val="00E17B82"/>
    <w:rsid w:val="00E2103D"/>
    <w:rsid w:val="00E210AB"/>
    <w:rsid w:val="00E24157"/>
    <w:rsid w:val="00E2606B"/>
    <w:rsid w:val="00E26564"/>
    <w:rsid w:val="00E31B5B"/>
    <w:rsid w:val="00E32450"/>
    <w:rsid w:val="00E33ED8"/>
    <w:rsid w:val="00E419DB"/>
    <w:rsid w:val="00E44F2D"/>
    <w:rsid w:val="00E44FFC"/>
    <w:rsid w:val="00E4575A"/>
    <w:rsid w:val="00E508BA"/>
    <w:rsid w:val="00E519D0"/>
    <w:rsid w:val="00E52C33"/>
    <w:rsid w:val="00E5381B"/>
    <w:rsid w:val="00E53EAC"/>
    <w:rsid w:val="00E563D2"/>
    <w:rsid w:val="00E62813"/>
    <w:rsid w:val="00E63C39"/>
    <w:rsid w:val="00E66451"/>
    <w:rsid w:val="00E67729"/>
    <w:rsid w:val="00E70392"/>
    <w:rsid w:val="00E728E9"/>
    <w:rsid w:val="00E7518E"/>
    <w:rsid w:val="00E77E42"/>
    <w:rsid w:val="00E81225"/>
    <w:rsid w:val="00E911DF"/>
    <w:rsid w:val="00E91335"/>
    <w:rsid w:val="00E92599"/>
    <w:rsid w:val="00E925F4"/>
    <w:rsid w:val="00E9731D"/>
    <w:rsid w:val="00E97AD0"/>
    <w:rsid w:val="00EA271F"/>
    <w:rsid w:val="00EA2C7A"/>
    <w:rsid w:val="00EA3A72"/>
    <w:rsid w:val="00EA3EEC"/>
    <w:rsid w:val="00EB1714"/>
    <w:rsid w:val="00EB1BCE"/>
    <w:rsid w:val="00EB2B03"/>
    <w:rsid w:val="00EB3397"/>
    <w:rsid w:val="00EB380E"/>
    <w:rsid w:val="00EB7A41"/>
    <w:rsid w:val="00EB7A85"/>
    <w:rsid w:val="00EC2DDD"/>
    <w:rsid w:val="00EC58C3"/>
    <w:rsid w:val="00ED1302"/>
    <w:rsid w:val="00ED283E"/>
    <w:rsid w:val="00ED2946"/>
    <w:rsid w:val="00EF011C"/>
    <w:rsid w:val="00EF1438"/>
    <w:rsid w:val="00EF436F"/>
    <w:rsid w:val="00EF4DA3"/>
    <w:rsid w:val="00EF5734"/>
    <w:rsid w:val="00EF5F0B"/>
    <w:rsid w:val="00F00003"/>
    <w:rsid w:val="00F018C0"/>
    <w:rsid w:val="00F01DBB"/>
    <w:rsid w:val="00F061DB"/>
    <w:rsid w:val="00F14B9E"/>
    <w:rsid w:val="00F20269"/>
    <w:rsid w:val="00F21A4C"/>
    <w:rsid w:val="00F22EAE"/>
    <w:rsid w:val="00F24435"/>
    <w:rsid w:val="00F3312B"/>
    <w:rsid w:val="00F33383"/>
    <w:rsid w:val="00F34A60"/>
    <w:rsid w:val="00F35130"/>
    <w:rsid w:val="00F4070C"/>
    <w:rsid w:val="00F42E4F"/>
    <w:rsid w:val="00F43EEA"/>
    <w:rsid w:val="00F45600"/>
    <w:rsid w:val="00F45C0A"/>
    <w:rsid w:val="00F55C16"/>
    <w:rsid w:val="00F5675D"/>
    <w:rsid w:val="00F61B23"/>
    <w:rsid w:val="00F64A0C"/>
    <w:rsid w:val="00F65121"/>
    <w:rsid w:val="00F65E3C"/>
    <w:rsid w:val="00F70023"/>
    <w:rsid w:val="00F708F6"/>
    <w:rsid w:val="00F70BAC"/>
    <w:rsid w:val="00F70DBB"/>
    <w:rsid w:val="00F75551"/>
    <w:rsid w:val="00F768C5"/>
    <w:rsid w:val="00F76D97"/>
    <w:rsid w:val="00F77FEF"/>
    <w:rsid w:val="00F822CF"/>
    <w:rsid w:val="00F838EA"/>
    <w:rsid w:val="00F850AF"/>
    <w:rsid w:val="00F90AB0"/>
    <w:rsid w:val="00F90AB2"/>
    <w:rsid w:val="00F918BA"/>
    <w:rsid w:val="00F93D32"/>
    <w:rsid w:val="00F940FD"/>
    <w:rsid w:val="00F96190"/>
    <w:rsid w:val="00FA1ECC"/>
    <w:rsid w:val="00FA2607"/>
    <w:rsid w:val="00FB2B0F"/>
    <w:rsid w:val="00FB30E6"/>
    <w:rsid w:val="00FB37EE"/>
    <w:rsid w:val="00FB5326"/>
    <w:rsid w:val="00FB5855"/>
    <w:rsid w:val="00FB7734"/>
    <w:rsid w:val="00FC3992"/>
    <w:rsid w:val="00FC5883"/>
    <w:rsid w:val="00FC73F1"/>
    <w:rsid w:val="00FC7A0B"/>
    <w:rsid w:val="00FC7E18"/>
    <w:rsid w:val="00FD1870"/>
    <w:rsid w:val="00FD31BE"/>
    <w:rsid w:val="00FD763B"/>
    <w:rsid w:val="00FD7BB6"/>
    <w:rsid w:val="00FE45C0"/>
    <w:rsid w:val="00FE787F"/>
    <w:rsid w:val="00FE7A02"/>
    <w:rsid w:val="00FF0133"/>
    <w:rsid w:val="00FF38B6"/>
    <w:rsid w:val="00FF4113"/>
    <w:rsid w:val="00FF5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F9549"/>
  <w15:chartTrackingRefBased/>
  <w15:docId w15:val="{74AAB6B5-9AAD-44E8-BC2B-6AE8D9D98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BW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33E"/>
    <w:rPr>
      <w:rFonts w:ascii="Calibri" w:eastAsia="Calibri" w:hAnsi="Calibri" w:cs="Calibri"/>
      <w:color w:val="000000"/>
      <w:lang w:eastAsia="en-BW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1A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0B533E"/>
    <w:pPr>
      <w:spacing w:after="0" w:line="240" w:lineRule="auto"/>
    </w:pPr>
    <w:rPr>
      <w:rFonts w:eastAsiaTheme="minorEastAsia"/>
      <w:lang w:eastAsia="en-BW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0427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D84E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4E8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01A1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0C723E"/>
  </w:style>
  <w:style w:type="paragraph" w:styleId="Caption">
    <w:name w:val="caption"/>
    <w:basedOn w:val="Normal"/>
    <w:next w:val="Normal"/>
    <w:uiPriority w:val="35"/>
    <w:unhideWhenUsed/>
    <w:qFormat/>
    <w:rsid w:val="00210C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952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227"/>
    <w:rPr>
      <w:rFonts w:ascii="Calibri" w:eastAsia="Calibri" w:hAnsi="Calibri" w:cs="Calibri"/>
      <w:color w:val="000000"/>
      <w:lang w:eastAsia="en-BW"/>
    </w:rPr>
  </w:style>
  <w:style w:type="paragraph" w:styleId="Footer">
    <w:name w:val="footer"/>
    <w:basedOn w:val="Normal"/>
    <w:link w:val="FooterChar"/>
    <w:uiPriority w:val="99"/>
    <w:unhideWhenUsed/>
    <w:rsid w:val="007952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227"/>
    <w:rPr>
      <w:rFonts w:ascii="Calibri" w:eastAsia="Calibri" w:hAnsi="Calibri" w:cs="Calibri"/>
      <w:color w:val="000000"/>
      <w:lang w:eastAsia="en-BW"/>
    </w:rPr>
  </w:style>
  <w:style w:type="paragraph" w:styleId="TableofFigures">
    <w:name w:val="table of figures"/>
    <w:basedOn w:val="Normal"/>
    <w:next w:val="Normal"/>
    <w:uiPriority w:val="99"/>
    <w:unhideWhenUsed/>
    <w:rsid w:val="002A7CC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9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Sha17</b:Tag>
    <b:SourceType>Book</b:SourceType>
    <b:Guid>{4999D8CD-0846-4D90-B001-76A5C56EECB1}</b:Guid>
    <b:Author>
      <b:Author>
        <b:NameList>
          <b:Person>
            <b:Last>Sharda</b:Last>
            <b:First>R.,</b:First>
            <b:Middle>Delen, D. and Turban E.</b:Middle>
          </b:Person>
        </b:NameList>
      </b:Author>
    </b:Author>
    <b:Title>Business Intelligence, analytics and Dara Science: A Managerial Approach </b:Title>
    <b:Year>2017</b:Year>
    <b:City>Boston</b:City>
    <b:Publisher>Pearson Education,Inc</b:Publisher>
    <b:Edition>4th </b:Edition>
    <b:RefOrder>1</b:RefOrder>
  </b:Source>
  <b:Source>
    <b:Tag>sup15</b:Tag>
    <b:SourceType>InternetSite</b:SourceType>
    <b:Guid>{5469A6C3-DC74-40D8-8553-E026BCAAD65F}</b:Guid>
    <b:Author>
      <b:Author>
        <b:NameList>
          <b:Person>
            <b:Last>support.microsoft.com(n.d)</b:Last>
          </b:Person>
        </b:NameList>
      </b:Author>
    </b:Author>
    <b:Title>Top ten ways to clean your data</b:Title>
    <b:Year>2022-04-15</b:Year>
    <b:YearAccessed>2023</b:YearAccessed>
    <b:MonthAccessed>October</b:MonthAccessed>
    <b:DayAccessed>Tuesday 10</b:DayAccessed>
    <b:URL>https://support.microsoft.com</b:URL>
    <b:RefOrder>2</b:RefOrder>
  </b:Source>
  <b:Source>
    <b:Tag>Nig22</b:Tag>
    <b:SourceType>JournalArticle</b:SourceType>
    <b:Guid>{57D20915-D97B-492D-9129-4F6AEFFEF35C}</b:Guid>
    <b:Author>
      <b:Author>
        <b:NameList>
          <b:Person>
            <b:Last>Getachew</b:Last>
            <b:First>Nigusu</b:First>
          </b:Person>
        </b:NameList>
      </b:Author>
    </b:Author>
    <b:Title>Data quality and associated factors in the health management information system at health centers in Shashogo district, Hadiya zone, southern Ethiopia, 2021</b:Title>
    <b:Year>2022</b:Year>
    <b:JournalName>BMC Medical Informatatics and Decision Making</b:JournalName>
    <b:RefOrder>3</b:RefOrder>
  </b:Source>
  <b:Source>
    <b:Tag>Org23</b:Tag>
    <b:SourceType>DocumentFromInternetSite</b:SourceType>
    <b:Guid>{161F7225-1433-4C31-8546-2840033EE575}</b:Guid>
    <b:Title>Gross Domestic Product (Indicator)</b:Title>
    <b:Year>2023</b:Year>
    <b:Author>
      <b:Author>
        <b:NameList>
          <b:Person>
            <b:Last>(OECD)</b:Last>
            <b:First>Organization</b:First>
            <b:Middle>for Economic Co-operation and Development</b:Middle>
          </b:Person>
        </b:NameList>
      </b:Author>
    </b:Author>
    <b:YearAccessed>2023</b:YearAccessed>
    <b:MonthAccessed>October</b:MonthAccessed>
    <b:DayAccessed>23</b:DayAccessed>
    <b:URL>doi: 10.1787/dc2f7aec-en</b:URL>
    <b:RefOrder>5</b:RefOrder>
  </b:Source>
  <b:Source xmlns:b="http://schemas.openxmlformats.org/officeDocument/2006/bibliography" xmlns="http://schemas.openxmlformats.org/officeDocument/2006/bibliography">
    <b:Tag>Placeholder1</b:Tag>
    <b:RefOrder>6</b:RefOrder>
  </b:Source>
  <b:Source>
    <b:Tag>Kan13</b:Tag>
    <b:SourceType>JournalArticle</b:SourceType>
    <b:Guid>{E0D46E2D-AB42-4A22-9D16-6050BAC5BFFC}</b:Guid>
    <b:Title>The prevention and handling of the missing data</b:Title>
    <b:Year>2013</b:Year>
    <b:Author>
      <b:Author>
        <b:NameList>
          <b:Person>
            <b:Last>Kang</b:Last>
            <b:First>H.</b:First>
          </b:Person>
        </b:NameList>
      </b:Author>
    </b:Author>
    <b:JournalName>Korean Journal of Anesthesiology</b:JournalName>
    <b:Pages>402-6</b:Pages>
    <b:Volume>64</b:Volume>
    <b:Issue>5</b:Issue>
    <b:RefOrder>4</b:RefOrder>
  </b:Source>
  <b:Source>
    <b:Tag>Ano22</b:Tag>
    <b:SourceType>InternetSite</b:SourceType>
    <b:Guid>{B3D13E28-5F88-4035-B60D-5E620663BB0E}</b:Guid>
    <b:Title>Tutorchase.com</b:Title>
    <b:Year>2022</b:Year>
    <b:Author>
      <b:Author>
        <b:NameList>
          <b:Person>
            <b:Last>Tutorchase.com</b:Last>
          </b:Person>
        </b:NameList>
      </b:Author>
    </b:Author>
    <b:YearAccessed>2023</b:YearAccessed>
    <b:MonthAccessed>October</b:MonthAccessed>
    <b:DayAccessed>30</b:DayAccessed>
    <b:URL>https://www.tutorchase.com/notes/ib/ess/factors-influencing-population-growth</b:URL>
    <b:RefOrder>7</b:RefOrder>
  </b:Source>
  <b:Source>
    <b:Tag>Cle06</b:Tag>
    <b:SourceType>JournalArticle</b:SourceType>
    <b:Guid>{0B7D83C6-A57C-424A-B198-46E9496E7587}</b:Guid>
    <b:Author>
      <b:Author>
        <b:NameList>
          <b:Person>
            <b:Last>Cleland</b:Last>
            <b:First>J.,</b:First>
            <b:Middle>Bernsterin,S.,Ezeh, A., Faundes, A., Glasier, A., &amp; Innis, J</b:Middle>
          </b:Person>
        </b:NameList>
      </b:Author>
    </b:Author>
    <b:Title>Family planning: the unfinished agenda</b:Title>
    <b:JournalName>The Lancet</b:JournalName>
    <b:Year>2006</b:Year>
    <b:Pages>1810-1827</b:Pages>
    <b:Volume>368</b:Volume>
    <b:Issue>9549</b:Issue>
    <b:RefOrder>8</b:RefOrder>
  </b:Source>
  <b:Source>
    <b:Tag>Bis23</b:Tag>
    <b:SourceType>InternetSite</b:SourceType>
    <b:Guid>{92B375F9-ED99-4135-95C6-D00EC668181D}</b:Guid>
    <b:Title>Simplelearn</b:Title>
    <b:Year>2023</b:Year>
    <b:Author>
      <b:Author>
        <b:NameList>
          <b:Person>
            <b:Last>Biswal</b:Last>
            <b:First>Avijeet</b:First>
          </b:Person>
        </b:NameList>
      </b:Author>
    </b:Author>
    <b:YearAccessed>2023</b:YearAccessed>
    <b:MonthAccessed>November</b:MonthAccessed>
    <b:DayAccessed>08</b:DayAccessed>
    <b:URL> https://www.simplilearn.com/tutorials/statistics-tutorial/hypothesis-testing-in-statistics</b:URL>
    <b:RefOrder>10</b:RefOrder>
  </b:Source>
  <b:Source>
    <b:Tag>Dav13</b:Tag>
    <b:SourceType>Book</b:SourceType>
    <b:Guid>{0F16BA39-2A57-401C-A512-E98C8D3C8CC1}</b:Guid>
    <b:Title>Governance for Development in Africa</b:Title>
    <b:Year>2013</b:Year>
    <b:Author>
      <b:Author>
        <b:NameList>
          <b:Person>
            <b:Last>David Booth</b:Last>
            <b:First>Diana</b:First>
            <b:Middle>Cammack</b:Middle>
          </b:Person>
        </b:NameList>
      </b:Author>
    </b:Author>
    <b:Publisher>Zed Books Ltd</b:Publisher>
    <b:RefOrder>11</b:RefOrder>
  </b:Source>
  <b:Source>
    <b:Tag>Dei12</b:Tag>
    <b:SourceType>Report</b:SourceType>
    <b:Guid>{1BBADB8A-E0A3-42D7-8BBB-1F821D2843F6}</b:Guid>
    <b:Title>The Land Governance Assessment Framework:  Identifying and Monitoring Good Practice in the Land Sector.</b:Title>
    <b:Year>2012</b:Year>
    <b:Publisher> © World Bank.</b:Publisher>
    <b:Author>
      <b:Author>
        <b:NameList>
          <b:Person>
            <b:Last>Deininger</b:Last>
            <b:First>Klaus</b:First>
            <b:Middle>Selod, Harris Burns, Anthony</b:Middle>
          </b:Person>
        </b:NameList>
      </b:Author>
    </b:Author>
    <b:RefOrder>9</b:RefOrder>
  </b:Source>
</b:Sources>
</file>

<file path=customXml/itemProps1.xml><?xml version="1.0" encoding="utf-8"?>
<ds:datastoreItem xmlns:ds="http://schemas.openxmlformats.org/officeDocument/2006/customXml" ds:itemID="{1849FD48-13CC-4DCD-BB25-39234DE1F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12424</TotalTime>
  <Pages>26</Pages>
  <Words>5285</Words>
  <Characters>30125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Deirdre Gouta Mmolotsa</dc:creator>
  <cp:keywords/>
  <dc:description/>
  <cp:lastModifiedBy>Deirdre Gouta Mmolotsa</cp:lastModifiedBy>
  <cp:revision>1058</cp:revision>
  <dcterms:created xsi:type="dcterms:W3CDTF">2023-10-03T18:23:00Z</dcterms:created>
  <dcterms:modified xsi:type="dcterms:W3CDTF">2023-11-14T05:15:00Z</dcterms:modified>
</cp:coreProperties>
</file>